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CEE" w:rsidRPr="00CE4CEE" w:rsidRDefault="00CE4CEE">
      <w:pPr>
        <w:pStyle w:val="ConsPlusTitlePage"/>
        <w:rPr>
          <w:rFonts w:ascii="Times New Roman" w:hAnsi="Times New Roman" w:cs="Times New Roman"/>
        </w:rPr>
      </w:pPr>
      <w:r w:rsidRPr="00CE4CEE">
        <w:rPr>
          <w:rFonts w:ascii="Times New Roman" w:hAnsi="Times New Roman" w:cs="Times New Roman"/>
        </w:rPr>
        <w:br/>
      </w:r>
    </w:p>
    <w:p w:rsidR="00CE4CEE" w:rsidRPr="00CE4CEE" w:rsidRDefault="00CE4CEE">
      <w:pPr>
        <w:pStyle w:val="ConsPlusNormal"/>
        <w:jc w:val="both"/>
        <w:outlineLvl w:val="0"/>
        <w:rPr>
          <w:rFonts w:ascii="Times New Roman" w:hAnsi="Times New Roman" w:cs="Times New Roman"/>
        </w:rPr>
      </w:pPr>
    </w:p>
    <w:p w:rsidR="00CE4CEE" w:rsidRPr="00CE4CEE" w:rsidRDefault="00CE4CEE">
      <w:pPr>
        <w:pStyle w:val="ConsPlusTitle"/>
        <w:jc w:val="center"/>
        <w:rPr>
          <w:rFonts w:ascii="Times New Roman" w:hAnsi="Times New Roman" w:cs="Times New Roman"/>
        </w:rPr>
      </w:pPr>
      <w:r w:rsidRPr="00CE4CEE">
        <w:rPr>
          <w:rFonts w:ascii="Times New Roman" w:hAnsi="Times New Roman" w:cs="Times New Roman"/>
        </w:rPr>
        <w:t>КОНВЕНЦИЯ</w:t>
      </w:r>
    </w:p>
    <w:p w:rsidR="00CE4CEE" w:rsidRPr="00CE4CEE" w:rsidRDefault="00CE4CEE">
      <w:pPr>
        <w:pStyle w:val="ConsPlusTitle"/>
        <w:jc w:val="center"/>
        <w:rPr>
          <w:rFonts w:ascii="Times New Roman" w:hAnsi="Times New Roman" w:cs="Times New Roman"/>
        </w:rPr>
      </w:pPr>
      <w:r w:rsidRPr="00CE4CEE">
        <w:rPr>
          <w:rFonts w:ascii="Times New Roman" w:hAnsi="Times New Roman" w:cs="Times New Roman"/>
        </w:rPr>
        <w:t>ОРГАНИЗАЦИИ ОБЪЕДИНЕННЫХ НАЦИЙ ПРОТИВ КОРРУПЦИИ</w:t>
      </w:r>
    </w:p>
    <w:p w:rsidR="00CE4CEE" w:rsidRPr="00CE4CEE" w:rsidRDefault="00CE4CEE">
      <w:pPr>
        <w:pStyle w:val="ConsPlusTitle"/>
        <w:jc w:val="center"/>
        <w:rPr>
          <w:rFonts w:ascii="Times New Roman" w:hAnsi="Times New Roman" w:cs="Times New Roman"/>
        </w:rPr>
      </w:pPr>
    </w:p>
    <w:p w:rsidR="00CE4CEE" w:rsidRPr="00CE4CEE" w:rsidRDefault="00CE4CEE">
      <w:pPr>
        <w:pStyle w:val="ConsPlusTitle"/>
        <w:jc w:val="center"/>
        <w:rPr>
          <w:rFonts w:ascii="Times New Roman" w:hAnsi="Times New Roman" w:cs="Times New Roman"/>
        </w:rPr>
      </w:pPr>
      <w:r w:rsidRPr="00CE4CEE">
        <w:rPr>
          <w:rFonts w:ascii="Times New Roman" w:hAnsi="Times New Roman" w:cs="Times New Roman"/>
        </w:rPr>
        <w:t>(Принята Генеральной Ассамблеей ООН</w:t>
      </w:r>
    </w:p>
    <w:p w:rsidR="00CE4CEE" w:rsidRPr="00CE4CEE" w:rsidRDefault="00CE4CEE">
      <w:pPr>
        <w:pStyle w:val="ConsPlusTitle"/>
        <w:jc w:val="center"/>
        <w:rPr>
          <w:rFonts w:ascii="Times New Roman" w:hAnsi="Times New Roman" w:cs="Times New Roman"/>
        </w:rPr>
      </w:pPr>
      <w:r w:rsidRPr="00CE4CEE">
        <w:rPr>
          <w:rFonts w:ascii="Times New Roman" w:hAnsi="Times New Roman" w:cs="Times New Roman"/>
        </w:rPr>
        <w:t>на 51-ом пленарном заседании 31 октября 2003 года)</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0"/>
        <w:rPr>
          <w:rFonts w:ascii="Times New Roman" w:hAnsi="Times New Roman" w:cs="Times New Roman"/>
        </w:rPr>
      </w:pPr>
      <w:r w:rsidRPr="00CE4CEE">
        <w:rPr>
          <w:rFonts w:ascii="Times New Roman" w:hAnsi="Times New Roman" w:cs="Times New Roman"/>
        </w:rPr>
        <w:t>ПРЕАМБУЛА</w:t>
      </w:r>
    </w:p>
    <w:p w:rsidR="00CE4CEE" w:rsidRPr="00CE4CEE" w:rsidRDefault="00CE4CEE">
      <w:pPr>
        <w:pStyle w:val="ConsPlusNormal"/>
        <w:rPr>
          <w:rFonts w:ascii="Times New Roman" w:hAnsi="Times New Roman" w:cs="Times New Roman"/>
        </w:rPr>
      </w:pPr>
    </w:p>
    <w:p w:rsidR="00CE4CEE" w:rsidRPr="00CE4CEE" w:rsidRDefault="00CE4CEE">
      <w:pPr>
        <w:pStyle w:val="ConsPlusNormal"/>
        <w:ind w:firstLine="540"/>
        <w:jc w:val="both"/>
        <w:rPr>
          <w:rFonts w:ascii="Times New Roman" w:hAnsi="Times New Roman" w:cs="Times New Roman"/>
        </w:rPr>
      </w:pPr>
      <w:r w:rsidRPr="00CE4CEE">
        <w:rPr>
          <w:rFonts w:ascii="Times New Roman" w:hAnsi="Times New Roman" w:cs="Times New Roman"/>
        </w:rPr>
        <w:t>Государства - участники настоящей Конвенции,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будучи обеспокоены 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будучи обеспокоены также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будучи обеспокоены далее 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будучи убеждены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важное значение международного сотрудничества в области предупреждения коррупции и борьбы с ней,</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будучи убеждены также в том, что всеобъемлющий и многодисциплинарный подход необходим для эффективного предупреждения коррупции и борьбы с ней,</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будучи убеждены далее 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будучи убеждены в том, что незаконное приобретение личного состояния может нанести серьезный ущерб демократическим институтам, национальной экономике и правопорядку,</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будучи преисполнены решимости более эффективно предупреждать,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подтверждая основополагающие принципы надлежащего </w:t>
      </w:r>
      <w:proofErr w:type="spellStart"/>
      <w:r w:rsidRPr="00CE4CEE">
        <w:rPr>
          <w:rFonts w:ascii="Times New Roman" w:hAnsi="Times New Roman" w:cs="Times New Roman"/>
        </w:rPr>
        <w:t>правоприменения</w:t>
      </w:r>
      <w:proofErr w:type="spellEnd"/>
      <w:r w:rsidRPr="00CE4CEE">
        <w:rPr>
          <w:rFonts w:ascii="Times New Roman" w:hAnsi="Times New Roman" w:cs="Times New Roman"/>
        </w:rPr>
        <w:t xml:space="preserve"> в ходе уголовного производства и гражданского или административного производства для установления имущественных прав,</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учитывая, что предупреждение и искоренение коррупции -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учитывая также принципы надлежащего управления публичными делами и публичным имуществом, справедливости, ответственности и равенства перед законом и необходимость обеспечения честности и неподкупности, а также содействия формированию культуры, отвергающей коррупцию,</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lastRenderedPageBreak/>
        <w:t>высоко оценивая работу Комиссии по предупреждению преступности и уголовному правосудию и Управления Организации Объединенных Наций по наркотикам и преступности в области предупреждения коррупции и борьбы с ней,</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ссылаясь 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сотрудничеству (также известному как Всемирная таможенная организация),</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принимая к сведению с признательностью многосторонние документы по предупреждению коррупции и борьбе с ней, включая, в частности, Межамериканскую </w:t>
      </w:r>
      <w:r w:rsidRPr="00CE4CEE">
        <w:rPr>
          <w:rFonts w:ascii="Times New Roman" w:hAnsi="Times New Roman" w:cs="Times New Roman"/>
          <w:color w:val="0000FF"/>
        </w:rPr>
        <w:t>конвенцию</w:t>
      </w:r>
      <w:r w:rsidRPr="00CE4CEE">
        <w:rPr>
          <w:rFonts w:ascii="Times New Roman" w:hAnsi="Times New Roman" w:cs="Times New Roman"/>
        </w:rPr>
        <w:t xml:space="preserve"> о борьбе с коррупцией, принятую Организацией американских государств 29 марта 1996 года, Конвенцию о борьбе с коррупцией, затрагивающей должностных лиц Европейских сообществ или должностных лиц государств - членов Европейского Союза, принятую Советом Европейского Союза 26 мая 1997 года, </w:t>
      </w:r>
      <w:r w:rsidRPr="00CE4CEE">
        <w:rPr>
          <w:rFonts w:ascii="Times New Roman" w:hAnsi="Times New Roman" w:cs="Times New Roman"/>
          <w:color w:val="0000FF"/>
        </w:rPr>
        <w:t>Конвенцию</w:t>
      </w:r>
      <w:r w:rsidRPr="00CE4CEE">
        <w:rPr>
          <w:rFonts w:ascii="Times New Roman" w:hAnsi="Times New Roman" w:cs="Times New Roman"/>
        </w:rPr>
        <w:t xml:space="preserve"> о борьбе с подкупом иностранных должностных лиц в международных коммерческих сделках, принятую Организацией экономического сотрудничества и развития 21 ноября 1997 года, </w:t>
      </w:r>
      <w:r w:rsidRPr="00CE4CEE">
        <w:rPr>
          <w:rFonts w:ascii="Times New Roman" w:hAnsi="Times New Roman" w:cs="Times New Roman"/>
          <w:color w:val="0000FF"/>
        </w:rPr>
        <w:t>Конвенцию</w:t>
      </w:r>
      <w:r w:rsidRPr="00CE4CEE">
        <w:rPr>
          <w:rFonts w:ascii="Times New Roman" w:hAnsi="Times New Roman" w:cs="Times New Roman"/>
        </w:rPr>
        <w:t xml:space="preserve"> об уголовной ответственности за коррупцию, принятую Комитетом министров Совета Европы 27 января 1999 года, </w:t>
      </w:r>
      <w:r w:rsidRPr="00CE4CEE">
        <w:rPr>
          <w:rFonts w:ascii="Times New Roman" w:hAnsi="Times New Roman" w:cs="Times New Roman"/>
          <w:color w:val="0000FF"/>
        </w:rPr>
        <w:t>Конвенцию</w:t>
      </w:r>
      <w:r w:rsidRPr="00CE4CEE">
        <w:rPr>
          <w:rFonts w:ascii="Times New Roman" w:hAnsi="Times New Roman" w:cs="Times New Roman"/>
        </w:rPr>
        <w:t xml:space="preserve"> о гражданско-правовой ответственности за коррупцию, принятую Комитетом министров Совета Европы 4 ноября 1999 года, и Конвенцию Африканского союза о предупреждении коррупции и борьбе с ней, принятую главами государств и правительств Африканского союза 12 июля 2003 года,</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приветствуя вступление в силу 29 сентября 2003 года </w:t>
      </w:r>
      <w:r w:rsidRPr="00CE4CEE">
        <w:rPr>
          <w:rFonts w:ascii="Times New Roman" w:hAnsi="Times New Roman" w:cs="Times New Roman"/>
          <w:color w:val="0000FF"/>
        </w:rPr>
        <w:t>Конвенции</w:t>
      </w:r>
      <w:r w:rsidRPr="00CE4CEE">
        <w:rPr>
          <w:rFonts w:ascii="Times New Roman" w:hAnsi="Times New Roman" w:cs="Times New Roman"/>
        </w:rPr>
        <w:t xml:space="preserve"> Организации Объединенных Наций против транснациональной организованной преступности,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согласились о нижеследующем:</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0"/>
        <w:rPr>
          <w:rFonts w:ascii="Times New Roman" w:hAnsi="Times New Roman" w:cs="Times New Roman"/>
        </w:rPr>
      </w:pPr>
      <w:r w:rsidRPr="00CE4CEE">
        <w:rPr>
          <w:rFonts w:ascii="Times New Roman" w:hAnsi="Times New Roman" w:cs="Times New Roman"/>
        </w:rPr>
        <w:t>ГЛАВА I</w:t>
      </w:r>
    </w:p>
    <w:p w:rsidR="00CE4CEE" w:rsidRPr="00CE4CEE" w:rsidRDefault="00CE4CEE">
      <w:pPr>
        <w:pStyle w:val="ConsPlusNormal"/>
        <w:jc w:val="center"/>
        <w:rPr>
          <w:rFonts w:ascii="Times New Roman" w:hAnsi="Times New Roman" w:cs="Times New Roman"/>
        </w:rPr>
      </w:pP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ОБЩИЕ ПОЛОЖЕНИЯ</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1"/>
        <w:rPr>
          <w:rFonts w:ascii="Times New Roman" w:hAnsi="Times New Roman" w:cs="Times New Roman"/>
        </w:rPr>
      </w:pPr>
      <w:bookmarkStart w:id="0" w:name="P31"/>
      <w:bookmarkEnd w:id="0"/>
      <w:r w:rsidRPr="00CE4CEE">
        <w:rPr>
          <w:rFonts w:ascii="Times New Roman" w:hAnsi="Times New Roman" w:cs="Times New Roman"/>
        </w:rPr>
        <w:t>Статья 1</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Цели</w:t>
      </w:r>
    </w:p>
    <w:p w:rsidR="00CE4CEE" w:rsidRPr="00CE4CEE" w:rsidRDefault="00CE4CEE">
      <w:pPr>
        <w:pStyle w:val="ConsPlusNormal"/>
        <w:rPr>
          <w:rFonts w:ascii="Times New Roman" w:hAnsi="Times New Roman" w:cs="Times New Roman"/>
        </w:rPr>
      </w:pPr>
    </w:p>
    <w:p w:rsidR="00CE4CEE" w:rsidRPr="00CE4CEE" w:rsidRDefault="00CE4CEE">
      <w:pPr>
        <w:pStyle w:val="ConsPlusNormal"/>
        <w:ind w:firstLine="540"/>
        <w:jc w:val="both"/>
        <w:rPr>
          <w:rFonts w:ascii="Times New Roman" w:hAnsi="Times New Roman" w:cs="Times New Roman"/>
        </w:rPr>
      </w:pPr>
      <w:r w:rsidRPr="00CE4CEE">
        <w:rPr>
          <w:rFonts w:ascii="Times New Roman" w:hAnsi="Times New Roman" w:cs="Times New Roman"/>
        </w:rPr>
        <w:t>Цели настоящей Конвенции заключаются в следующем:</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a) содействие принятию и укрепление мер, направленных на более эффективное и действенное предупреждение коррупции и борьбу с ней;</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b)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c) поощрение честности и неподкупности, ответственности, а также надлежащего управления публичными делами и публичным имуществом.</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1"/>
        <w:rPr>
          <w:rFonts w:ascii="Times New Roman" w:hAnsi="Times New Roman" w:cs="Times New Roman"/>
        </w:rPr>
      </w:pPr>
      <w:r w:rsidRPr="00CE4CEE">
        <w:rPr>
          <w:rFonts w:ascii="Times New Roman" w:hAnsi="Times New Roman" w:cs="Times New Roman"/>
        </w:rPr>
        <w:t>Статья 2</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Термины</w:t>
      </w:r>
    </w:p>
    <w:p w:rsidR="00CE4CEE" w:rsidRPr="00CE4CEE" w:rsidRDefault="00CE4CEE">
      <w:pPr>
        <w:pStyle w:val="ConsPlusNormal"/>
        <w:rPr>
          <w:rFonts w:ascii="Times New Roman" w:hAnsi="Times New Roman" w:cs="Times New Roman"/>
        </w:rPr>
      </w:pPr>
    </w:p>
    <w:p w:rsidR="00CE4CEE" w:rsidRPr="00CE4CEE" w:rsidRDefault="00CE4CEE">
      <w:pPr>
        <w:pStyle w:val="ConsPlusNormal"/>
        <w:ind w:firstLine="540"/>
        <w:jc w:val="both"/>
        <w:rPr>
          <w:rFonts w:ascii="Times New Roman" w:hAnsi="Times New Roman" w:cs="Times New Roman"/>
        </w:rPr>
      </w:pPr>
      <w:r w:rsidRPr="00CE4CEE">
        <w:rPr>
          <w:rFonts w:ascii="Times New Roman" w:hAnsi="Times New Roman" w:cs="Times New Roman"/>
        </w:rPr>
        <w:t>Для целей настоящей Конвенции:</w:t>
      </w:r>
    </w:p>
    <w:p w:rsidR="00CE4CEE" w:rsidRPr="00CE4CEE" w:rsidRDefault="00CE4CE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E4CEE" w:rsidRPr="00CE4CEE">
        <w:trPr>
          <w:jc w:val="center"/>
        </w:trPr>
        <w:tc>
          <w:tcPr>
            <w:tcW w:w="9294" w:type="dxa"/>
            <w:tcBorders>
              <w:top w:val="nil"/>
              <w:left w:val="single" w:sz="24" w:space="0" w:color="CED3F1"/>
              <w:bottom w:val="nil"/>
              <w:right w:val="single" w:sz="24" w:space="0" w:color="F4F3F8"/>
            </w:tcBorders>
            <w:shd w:val="clear" w:color="auto" w:fill="F4F3F8"/>
          </w:tcPr>
          <w:p w:rsidR="00CE4CEE" w:rsidRPr="00CE4CEE" w:rsidRDefault="00CE4CEE">
            <w:pPr>
              <w:pStyle w:val="ConsPlusNormal"/>
              <w:jc w:val="both"/>
              <w:rPr>
                <w:rFonts w:ascii="Times New Roman" w:hAnsi="Times New Roman" w:cs="Times New Roman"/>
              </w:rPr>
            </w:pPr>
            <w:r>
              <w:rPr>
                <w:rFonts w:ascii="Times New Roman" w:hAnsi="Times New Roman" w:cs="Times New Roman"/>
                <w:color w:val="392C69"/>
              </w:rPr>
              <w:t>П</w:t>
            </w:r>
            <w:r w:rsidRPr="00CE4CEE">
              <w:rPr>
                <w:rFonts w:ascii="Times New Roman" w:hAnsi="Times New Roman" w:cs="Times New Roman"/>
                <w:color w:val="392C69"/>
              </w:rPr>
              <w:t>римечание.</w:t>
            </w:r>
          </w:p>
          <w:p w:rsidR="00CE4CEE" w:rsidRPr="00CE4CEE" w:rsidRDefault="00CE4CEE">
            <w:pPr>
              <w:pStyle w:val="ConsPlusNormal"/>
              <w:jc w:val="both"/>
              <w:rPr>
                <w:rFonts w:ascii="Times New Roman" w:hAnsi="Times New Roman" w:cs="Times New Roman"/>
              </w:rPr>
            </w:pPr>
            <w:r w:rsidRPr="00CE4CEE">
              <w:rPr>
                <w:rFonts w:ascii="Times New Roman" w:hAnsi="Times New Roman" w:cs="Times New Roman"/>
                <w:color w:val="392C69"/>
              </w:rPr>
              <w:t>В официальном тексте документа, видимо, допущена опечатка: вместо слов "главой I..." следует читать "главой II...".</w:t>
            </w:r>
          </w:p>
        </w:tc>
      </w:tr>
    </w:tbl>
    <w:p w:rsidR="00CE4CEE" w:rsidRPr="00CE4CEE" w:rsidRDefault="00CE4CEE">
      <w:pPr>
        <w:pStyle w:val="ConsPlusNormal"/>
        <w:spacing w:before="280"/>
        <w:ind w:firstLine="540"/>
        <w:jc w:val="both"/>
        <w:rPr>
          <w:rFonts w:ascii="Times New Roman" w:hAnsi="Times New Roman" w:cs="Times New Roman"/>
        </w:rPr>
      </w:pPr>
      <w:r w:rsidRPr="00CE4CEE">
        <w:rPr>
          <w:rFonts w:ascii="Times New Roman" w:hAnsi="Times New Roman" w:cs="Times New Roman"/>
        </w:rPr>
        <w:lastRenderedPageBreak/>
        <w:t xml:space="preserve">a) "публичное должностное лицо" означает: i)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 </w:t>
      </w:r>
      <w:proofErr w:type="spellStart"/>
      <w:r w:rsidRPr="00CE4CEE">
        <w:rPr>
          <w:rFonts w:ascii="Times New Roman" w:hAnsi="Times New Roman" w:cs="Times New Roman"/>
        </w:rPr>
        <w:t>ii</w:t>
      </w:r>
      <w:proofErr w:type="spellEnd"/>
      <w:r w:rsidRPr="00CE4CEE">
        <w:rPr>
          <w:rFonts w:ascii="Times New Roman" w:hAnsi="Times New Roman" w:cs="Times New Roman"/>
        </w:rPr>
        <w:t xml:space="preserve">)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 </w:t>
      </w:r>
      <w:proofErr w:type="spellStart"/>
      <w:r w:rsidRPr="00CE4CEE">
        <w:rPr>
          <w:rFonts w:ascii="Times New Roman" w:hAnsi="Times New Roman" w:cs="Times New Roman"/>
        </w:rPr>
        <w:t>iii</w:t>
      </w:r>
      <w:proofErr w:type="spellEnd"/>
      <w:r w:rsidRPr="00CE4CEE">
        <w:rPr>
          <w:rFonts w:ascii="Times New Roman" w:hAnsi="Times New Roman" w:cs="Times New Roman"/>
        </w:rPr>
        <w:t>) любое другое лицо, определяемое в качестве "публичного должностного лица" во внутреннем законодательстве Государства-участника. Тем не менее для целей принятия некоторых конкретных мер, предусмотренных главой I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b)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c)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действовать от ее имени;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d)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e)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f)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g) "конфискация" означает окончательное лишение имущества по постановлению суда или другого компетентного органа;</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h)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w:t>
      </w:r>
      <w:hyperlink w:anchor="P264" w:history="1">
        <w:r w:rsidRPr="00CE4CEE">
          <w:rPr>
            <w:rFonts w:ascii="Times New Roman" w:hAnsi="Times New Roman" w:cs="Times New Roman"/>
            <w:color w:val="0000FF"/>
          </w:rPr>
          <w:t>статье</w:t>
        </w:r>
        <w:r w:rsidRPr="00CE4CEE">
          <w:rPr>
            <w:rFonts w:ascii="Times New Roman" w:hAnsi="Times New Roman" w:cs="Times New Roman"/>
            <w:color w:val="0000FF"/>
          </w:rPr>
          <w:t xml:space="preserve"> </w:t>
        </w:r>
        <w:r w:rsidRPr="00CE4CEE">
          <w:rPr>
            <w:rFonts w:ascii="Times New Roman" w:hAnsi="Times New Roman" w:cs="Times New Roman"/>
            <w:color w:val="0000FF"/>
          </w:rPr>
          <w:t>23</w:t>
        </w:r>
      </w:hyperlink>
      <w:r w:rsidRPr="00CE4CEE">
        <w:rPr>
          <w:rFonts w:ascii="Times New Roman" w:hAnsi="Times New Roman" w:cs="Times New Roman"/>
        </w:rPr>
        <w:t xml:space="preserve"> настоящей Конвенции деяния, образующие состав преступления;</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i)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1"/>
        <w:rPr>
          <w:rFonts w:ascii="Times New Roman" w:hAnsi="Times New Roman" w:cs="Times New Roman"/>
        </w:rPr>
      </w:pPr>
      <w:r w:rsidRPr="00CE4CEE">
        <w:rPr>
          <w:rFonts w:ascii="Times New Roman" w:hAnsi="Times New Roman" w:cs="Times New Roman"/>
        </w:rPr>
        <w:t>Статья 3</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Сфера применения</w:t>
      </w:r>
    </w:p>
    <w:p w:rsidR="00CE4CEE" w:rsidRPr="00CE4CEE" w:rsidRDefault="00CE4CEE">
      <w:pPr>
        <w:pStyle w:val="ConsPlusNormal"/>
        <w:rPr>
          <w:rFonts w:ascii="Times New Roman" w:hAnsi="Times New Roman" w:cs="Times New Roman"/>
        </w:rPr>
      </w:pPr>
    </w:p>
    <w:p w:rsidR="00CE4CEE" w:rsidRPr="00CE4CEE" w:rsidRDefault="00CE4CEE">
      <w:pPr>
        <w:pStyle w:val="ConsPlusNormal"/>
        <w:ind w:firstLine="540"/>
        <w:jc w:val="both"/>
        <w:rPr>
          <w:rFonts w:ascii="Times New Roman" w:hAnsi="Times New Roman" w:cs="Times New Roman"/>
        </w:rPr>
      </w:pPr>
      <w:r w:rsidRPr="00CE4CEE">
        <w:rPr>
          <w:rFonts w:ascii="Times New Roman" w:hAnsi="Times New Roman" w:cs="Times New Roman"/>
        </w:rPr>
        <w:t>1.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lastRenderedPageBreak/>
        <w:t>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1"/>
        <w:rPr>
          <w:rFonts w:ascii="Times New Roman" w:hAnsi="Times New Roman" w:cs="Times New Roman"/>
        </w:rPr>
      </w:pPr>
      <w:bookmarkStart w:id="1" w:name="P64"/>
      <w:bookmarkEnd w:id="1"/>
      <w:r w:rsidRPr="00CE4CEE">
        <w:rPr>
          <w:rFonts w:ascii="Times New Roman" w:hAnsi="Times New Roman" w:cs="Times New Roman"/>
        </w:rPr>
        <w:t>Статья 4</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Защита суверенитета</w:t>
      </w:r>
    </w:p>
    <w:p w:rsidR="00CE4CEE" w:rsidRPr="00CE4CEE" w:rsidRDefault="00CE4CEE">
      <w:pPr>
        <w:pStyle w:val="ConsPlusNormal"/>
        <w:rPr>
          <w:rFonts w:ascii="Times New Roman" w:hAnsi="Times New Roman" w:cs="Times New Roman"/>
        </w:rPr>
      </w:pPr>
    </w:p>
    <w:p w:rsidR="00CE4CEE" w:rsidRPr="00CE4CEE" w:rsidRDefault="00CE4CEE">
      <w:pPr>
        <w:pStyle w:val="ConsPlusNormal"/>
        <w:ind w:firstLine="540"/>
        <w:jc w:val="both"/>
        <w:rPr>
          <w:rFonts w:ascii="Times New Roman" w:hAnsi="Times New Roman" w:cs="Times New Roman"/>
        </w:rPr>
      </w:pPr>
      <w:r w:rsidRPr="00CE4CEE">
        <w:rPr>
          <w:rFonts w:ascii="Times New Roman" w:hAnsi="Times New Roman" w:cs="Times New Roman"/>
        </w:rP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0"/>
        <w:rPr>
          <w:rFonts w:ascii="Times New Roman" w:hAnsi="Times New Roman" w:cs="Times New Roman"/>
        </w:rPr>
      </w:pPr>
      <w:bookmarkStart w:id="2" w:name="P71"/>
      <w:bookmarkEnd w:id="2"/>
      <w:r w:rsidRPr="00CE4CEE">
        <w:rPr>
          <w:rFonts w:ascii="Times New Roman" w:hAnsi="Times New Roman" w:cs="Times New Roman"/>
        </w:rPr>
        <w:t>ГЛАВА II</w:t>
      </w:r>
    </w:p>
    <w:p w:rsidR="00CE4CEE" w:rsidRPr="00CE4CEE" w:rsidRDefault="00CE4CEE">
      <w:pPr>
        <w:pStyle w:val="ConsPlusNormal"/>
        <w:jc w:val="center"/>
        <w:rPr>
          <w:rFonts w:ascii="Times New Roman" w:hAnsi="Times New Roman" w:cs="Times New Roman"/>
        </w:rPr>
      </w:pP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МЕРЫ ПО ПРЕДУПРЕЖДЕНИЮ КОРРУПЦИИ</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1"/>
        <w:rPr>
          <w:rFonts w:ascii="Times New Roman" w:hAnsi="Times New Roman" w:cs="Times New Roman"/>
        </w:rPr>
      </w:pPr>
      <w:bookmarkStart w:id="3" w:name="P75"/>
      <w:bookmarkEnd w:id="3"/>
      <w:r w:rsidRPr="00CE4CEE">
        <w:rPr>
          <w:rFonts w:ascii="Times New Roman" w:hAnsi="Times New Roman" w:cs="Times New Roman"/>
        </w:rPr>
        <w:t>Статья 5</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Политика и практика предупреждения</w:t>
      </w: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и противодействия коррупции</w:t>
      </w:r>
    </w:p>
    <w:p w:rsidR="00CE4CEE" w:rsidRPr="00CE4CEE" w:rsidRDefault="00CE4CEE">
      <w:pPr>
        <w:pStyle w:val="ConsPlusNormal"/>
        <w:rPr>
          <w:rFonts w:ascii="Times New Roman" w:hAnsi="Times New Roman" w:cs="Times New Roman"/>
        </w:rPr>
      </w:pPr>
    </w:p>
    <w:p w:rsidR="00CE4CEE" w:rsidRPr="00CE4CEE" w:rsidRDefault="00CE4CEE">
      <w:pPr>
        <w:pStyle w:val="ConsPlusNormal"/>
        <w:ind w:firstLine="540"/>
        <w:jc w:val="both"/>
        <w:rPr>
          <w:rFonts w:ascii="Times New Roman" w:hAnsi="Times New Roman" w:cs="Times New Roman"/>
        </w:rPr>
      </w:pPr>
      <w:r w:rsidRPr="00CE4CEE">
        <w:rPr>
          <w:rFonts w:ascii="Times New Roman" w:hAnsi="Times New Roman" w:cs="Times New Roman"/>
        </w:rPr>
        <w:t>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2. Каждое Государство-участник стремится устанавливать и поощрять эффективные виды практики, направленные на предупреждение коррупции.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1"/>
        <w:rPr>
          <w:rFonts w:ascii="Times New Roman" w:hAnsi="Times New Roman" w:cs="Times New Roman"/>
        </w:rPr>
      </w:pPr>
      <w:r w:rsidRPr="00CE4CEE">
        <w:rPr>
          <w:rFonts w:ascii="Times New Roman" w:hAnsi="Times New Roman" w:cs="Times New Roman"/>
        </w:rPr>
        <w:t>Статья 6</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Орган или органы по предупреждению</w:t>
      </w: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и противодействию коррупции</w:t>
      </w:r>
    </w:p>
    <w:p w:rsidR="00CE4CEE" w:rsidRPr="00CE4CEE" w:rsidRDefault="00CE4CEE">
      <w:pPr>
        <w:pStyle w:val="ConsPlusNormal"/>
        <w:rPr>
          <w:rFonts w:ascii="Times New Roman" w:hAnsi="Times New Roman" w:cs="Times New Roman"/>
        </w:rPr>
      </w:pPr>
    </w:p>
    <w:p w:rsidR="00CE4CEE" w:rsidRPr="00CE4CEE" w:rsidRDefault="00CE4CEE">
      <w:pPr>
        <w:pStyle w:val="ConsPlusNormal"/>
        <w:ind w:firstLine="540"/>
        <w:jc w:val="both"/>
        <w:rPr>
          <w:rFonts w:ascii="Times New Roman" w:hAnsi="Times New Roman" w:cs="Times New Roman"/>
        </w:rPr>
      </w:pPr>
      <w:bookmarkStart w:id="4" w:name="P90"/>
      <w:bookmarkEnd w:id="4"/>
      <w:r w:rsidRPr="00CE4CEE">
        <w:rPr>
          <w:rFonts w:ascii="Times New Roman" w:hAnsi="Times New Roman" w:cs="Times New Roman"/>
        </w:rPr>
        <w:t>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a) проведение политики, упомянутой в </w:t>
      </w:r>
      <w:hyperlink w:anchor="P75" w:history="1">
        <w:r w:rsidRPr="00CE4CEE">
          <w:rPr>
            <w:rFonts w:ascii="Times New Roman" w:hAnsi="Times New Roman" w:cs="Times New Roman"/>
            <w:color w:val="0000FF"/>
          </w:rPr>
          <w:t>статье 5</w:t>
        </w:r>
      </w:hyperlink>
      <w:r w:rsidRPr="00CE4CEE">
        <w:rPr>
          <w:rFonts w:ascii="Times New Roman" w:hAnsi="Times New Roman" w:cs="Times New Roman"/>
        </w:rPr>
        <w:t xml:space="preserve"> настоящей Конвенции, и, в надлежащих случаях, осуществление надзора и координации проведения такой политики;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b) расширение и распространение знаний по вопросам предупреждения коррупции.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lastRenderedPageBreak/>
        <w:t xml:space="preserve">2. Каждое Государство-участник обеспечивает органу или органам, упомянутым в </w:t>
      </w:r>
      <w:hyperlink w:anchor="P90" w:history="1">
        <w:r w:rsidRPr="00CE4CEE">
          <w:rPr>
            <w:rFonts w:ascii="Times New Roman" w:hAnsi="Times New Roman" w:cs="Times New Roman"/>
            <w:color w:val="0000FF"/>
          </w:rPr>
          <w:t>пункте 1</w:t>
        </w:r>
      </w:hyperlink>
      <w:r w:rsidRPr="00CE4CEE">
        <w:rPr>
          <w:rFonts w:ascii="Times New Roman" w:hAnsi="Times New Roman" w:cs="Times New Roman"/>
        </w:rPr>
        <w:t xml:space="preserve"> настоящей статьи, необходимую самостоятельность, в соответствии с основополагающими принципами своей правовой системы, с тем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какая может потребоваться для выполнения возложенных на него функций.</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3.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1"/>
        <w:rPr>
          <w:rFonts w:ascii="Times New Roman" w:hAnsi="Times New Roman" w:cs="Times New Roman"/>
        </w:rPr>
      </w:pPr>
      <w:r w:rsidRPr="00CE4CEE">
        <w:rPr>
          <w:rFonts w:ascii="Times New Roman" w:hAnsi="Times New Roman" w:cs="Times New Roman"/>
        </w:rPr>
        <w:t>Статья 7</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Публичный сектор</w:t>
      </w:r>
    </w:p>
    <w:p w:rsidR="00CE4CEE" w:rsidRPr="00CE4CEE" w:rsidRDefault="00CE4CEE">
      <w:pPr>
        <w:pStyle w:val="ConsPlusNormal"/>
        <w:rPr>
          <w:rFonts w:ascii="Times New Roman" w:hAnsi="Times New Roman" w:cs="Times New Roman"/>
        </w:rPr>
      </w:pPr>
    </w:p>
    <w:p w:rsidR="00CE4CEE" w:rsidRPr="00CE4CEE" w:rsidRDefault="00CE4CEE">
      <w:pPr>
        <w:pStyle w:val="ConsPlusNormal"/>
        <w:ind w:firstLine="540"/>
        <w:jc w:val="both"/>
        <w:rPr>
          <w:rFonts w:ascii="Times New Roman" w:hAnsi="Times New Roman" w:cs="Times New Roman"/>
        </w:rPr>
      </w:pPr>
      <w:r w:rsidRPr="00CE4CEE">
        <w:rPr>
          <w:rFonts w:ascii="Times New Roman" w:hAnsi="Times New Roman" w:cs="Times New Roman"/>
        </w:rPr>
        <w:t xml:space="preserve">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в отставку гражданских служащих и, в надлежащих случаях, других </w:t>
      </w:r>
      <w:proofErr w:type="spellStart"/>
      <w:r w:rsidRPr="00CE4CEE">
        <w:rPr>
          <w:rFonts w:ascii="Times New Roman" w:hAnsi="Times New Roman" w:cs="Times New Roman"/>
        </w:rPr>
        <w:t>неизбираемых</w:t>
      </w:r>
      <w:proofErr w:type="spellEnd"/>
      <w:r w:rsidRPr="00CE4CEE">
        <w:rPr>
          <w:rFonts w:ascii="Times New Roman" w:hAnsi="Times New Roman" w:cs="Times New Roman"/>
        </w:rPr>
        <w:t xml:space="preserve"> публичных должностных лиц, какие:</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a) основываются на принципах эффективности и прозрачности и на таких объективных критериях, как безупречность работы, справедливость и способности;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b)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c) способствуют выплате надлежащего вознаграждения и установлению справедливых окладов с учетом уровня экономического развития Государства-участника;</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d) способствуют осуществлению образовательных и учебных программ, с тем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установить критерии применительно к кандидатам и выборам на публичные должности.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усилить прозрачность в финансировании кандидатур на избираемые публичные должности и, где это применимо, финансировании политических партий.</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1"/>
        <w:rPr>
          <w:rFonts w:ascii="Times New Roman" w:hAnsi="Times New Roman" w:cs="Times New Roman"/>
        </w:rPr>
      </w:pPr>
      <w:r w:rsidRPr="00CE4CEE">
        <w:rPr>
          <w:rFonts w:ascii="Times New Roman" w:hAnsi="Times New Roman" w:cs="Times New Roman"/>
        </w:rPr>
        <w:t>Статья 8</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Кодексы поведения публичных должностных лиц</w:t>
      </w:r>
    </w:p>
    <w:p w:rsidR="00CE4CEE" w:rsidRPr="00CE4CEE" w:rsidRDefault="00CE4CEE">
      <w:pPr>
        <w:pStyle w:val="ConsPlusNormal"/>
        <w:rPr>
          <w:rFonts w:ascii="Times New Roman" w:hAnsi="Times New Roman" w:cs="Times New Roman"/>
        </w:rPr>
      </w:pPr>
    </w:p>
    <w:p w:rsidR="00CE4CEE" w:rsidRPr="00CE4CEE" w:rsidRDefault="00CE4CEE">
      <w:pPr>
        <w:pStyle w:val="ConsPlusNormal"/>
        <w:ind w:firstLine="540"/>
        <w:jc w:val="both"/>
        <w:rPr>
          <w:rFonts w:ascii="Times New Roman" w:hAnsi="Times New Roman" w:cs="Times New Roman"/>
        </w:rPr>
      </w:pPr>
      <w:r w:rsidRPr="00CE4CEE">
        <w:rPr>
          <w:rFonts w:ascii="Times New Roman" w:hAnsi="Times New Roman" w:cs="Times New Roman"/>
        </w:rPr>
        <w:lastRenderedPageBreak/>
        <w:t>1.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3. 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Международный </w:t>
      </w:r>
      <w:hyperlink r:id="rId5" w:history="1">
        <w:r w:rsidRPr="00CE4CEE">
          <w:rPr>
            <w:rFonts w:ascii="Times New Roman" w:hAnsi="Times New Roman" w:cs="Times New Roman"/>
            <w:color w:val="0000FF"/>
          </w:rPr>
          <w:t>кодекс</w:t>
        </w:r>
      </w:hyperlink>
      <w:r w:rsidRPr="00CE4CEE">
        <w:rPr>
          <w:rFonts w:ascii="Times New Roman" w:hAnsi="Times New Roman" w:cs="Times New Roman"/>
        </w:rPr>
        <w:t xml:space="preserve"> поведения государственных должностных лиц, содержащийся в приложении к резолюции 51/59 Генеральной Ассамблеи от 12 декабря 1996 года.</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4. Каждое Государство-участник также рассматривает, в соответствии с основополагающими принципами своего внутреннего законодательства, 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5. 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отношении их функций в качестве публичных должностных лиц.</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1"/>
        <w:rPr>
          <w:rFonts w:ascii="Times New Roman" w:hAnsi="Times New Roman" w:cs="Times New Roman"/>
        </w:rPr>
      </w:pPr>
      <w:r w:rsidRPr="00CE4CEE">
        <w:rPr>
          <w:rFonts w:ascii="Times New Roman" w:hAnsi="Times New Roman" w:cs="Times New Roman"/>
        </w:rPr>
        <w:t>Статья 9</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Публичные закупки и управление публичными финансами</w:t>
      </w:r>
    </w:p>
    <w:p w:rsidR="00CE4CEE" w:rsidRPr="00CE4CEE" w:rsidRDefault="00CE4CEE">
      <w:pPr>
        <w:pStyle w:val="ConsPlusNormal"/>
        <w:rPr>
          <w:rFonts w:ascii="Times New Roman" w:hAnsi="Times New Roman" w:cs="Times New Roman"/>
        </w:rPr>
      </w:pPr>
    </w:p>
    <w:p w:rsidR="00CE4CEE" w:rsidRPr="00CE4CEE" w:rsidRDefault="00CE4CEE">
      <w:pPr>
        <w:pStyle w:val="ConsPlusNormal"/>
        <w:ind w:firstLine="540"/>
        <w:jc w:val="both"/>
        <w:rPr>
          <w:rFonts w:ascii="Times New Roman" w:hAnsi="Times New Roman" w:cs="Times New Roman"/>
        </w:rPr>
      </w:pPr>
      <w:r w:rsidRPr="00CE4CEE">
        <w:rPr>
          <w:rFonts w:ascii="Times New Roman" w:hAnsi="Times New Roman" w:cs="Times New Roman"/>
        </w:rPr>
        <w:t>1. Каждое Государство-участник принимает, в соответствии с основополагающими 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принятия решений и являются эффективными, среди прочего, с точки зрения предупреждения коррупции. Такие системы, которые могут предусматривать надлежащие пороговые показатели при их применении, затрагивают, среди прочего, следующее:</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a)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b)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c) 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d) эффективную систему внутреннего контроля, включая эффективную систему обжалования, для обеспечения юридических средств оспаривания и средств правовой защиты в случае несоблюдения правил или процедур, установленных согласно настоящему пункту;</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lastRenderedPageBreak/>
        <w:t xml:space="preserve">e) меры регулирования, в надлежащих случаях, вопросов, касающихся персонала, который несет ответственность за закупки, </w:t>
      </w:r>
      <w:proofErr w:type="gramStart"/>
      <w:r w:rsidRPr="00CE4CEE">
        <w:rPr>
          <w:rFonts w:ascii="Times New Roman" w:hAnsi="Times New Roman" w:cs="Times New Roman"/>
        </w:rPr>
        <w:t>например</w:t>
      </w:r>
      <w:proofErr w:type="gramEnd"/>
      <w:r w:rsidRPr="00CE4CEE">
        <w:rPr>
          <w:rFonts w:ascii="Times New Roman" w:hAnsi="Times New Roman" w:cs="Times New Roman"/>
        </w:rPr>
        <w:t xml:space="preserve">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a) процедуры утверждения национального бюджета;</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b) своевременное представление отчетов о поступлениях и расходах;</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c) систему стандартов бухгалтерского учета и аудита и связанного </w:t>
      </w:r>
      <w:proofErr w:type="gramStart"/>
      <w:r w:rsidRPr="00CE4CEE">
        <w:rPr>
          <w:rFonts w:ascii="Times New Roman" w:hAnsi="Times New Roman" w:cs="Times New Roman"/>
        </w:rPr>
        <w:t>с этим надзора</w:t>
      </w:r>
      <w:proofErr w:type="gramEnd"/>
      <w:r w:rsidRPr="00CE4CEE">
        <w:rPr>
          <w:rFonts w:ascii="Times New Roman" w:hAnsi="Times New Roman" w:cs="Times New Roman"/>
        </w:rPr>
        <w:t>;</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d) эффективные и действенные системы управления рисками и внутреннего контроля; 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e) в надлежащих случаях, корректировку при несоблюдении требований, установленных в настоящем пункте.</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3. Каждое Государство-участник принимает такие гражданско-правовые и административные меры, какие могут потребоваться, в соответствии с основополагающими принципами его внутреннего законодательства, с тем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1"/>
        <w:rPr>
          <w:rFonts w:ascii="Times New Roman" w:hAnsi="Times New Roman" w:cs="Times New Roman"/>
        </w:rPr>
      </w:pPr>
      <w:r w:rsidRPr="00CE4CEE">
        <w:rPr>
          <w:rFonts w:ascii="Times New Roman" w:hAnsi="Times New Roman" w:cs="Times New Roman"/>
        </w:rPr>
        <w:t>Статья 10</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Публичная отчетность</w:t>
      </w:r>
    </w:p>
    <w:p w:rsidR="00CE4CEE" w:rsidRPr="00CE4CEE" w:rsidRDefault="00CE4CEE">
      <w:pPr>
        <w:pStyle w:val="ConsPlusNormal"/>
        <w:rPr>
          <w:rFonts w:ascii="Times New Roman" w:hAnsi="Times New Roman" w:cs="Times New Roman"/>
        </w:rPr>
      </w:pPr>
    </w:p>
    <w:p w:rsidR="00CE4CEE" w:rsidRPr="00CE4CEE" w:rsidRDefault="00CE4CEE">
      <w:pPr>
        <w:pStyle w:val="ConsPlusNormal"/>
        <w:ind w:firstLine="540"/>
        <w:jc w:val="both"/>
        <w:rPr>
          <w:rFonts w:ascii="Times New Roman" w:hAnsi="Times New Roman" w:cs="Times New Roman"/>
        </w:rPr>
      </w:pPr>
      <w:r w:rsidRPr="00CE4CEE">
        <w:rPr>
          <w:rFonts w:ascii="Times New Roman" w:hAnsi="Times New Roman" w:cs="Times New Roman"/>
        </w:rPr>
        <w:t>С учетом необходимости борьбы с коррупцией каждое Государство-участник принимает, в соответствии с основополагающими принципами своего внутреннего законодательства, такие меры, какие могут потребоваться для усиления прозрачности в его публичной администрации, в том числе применительно к ее организации, функционированию и, в надлежащих случаях, процессам принятия решений. Такие меры могут включать, среди прочего, следующее:</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a)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b) упрощение административных процедур, в надлежащих случаях, для облегчения публичного доступа к компетентным органам, принимающим решения; 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c) опубликование информации, которая может включать периодические отчеты об опасностях коррупции в публичной администрации.</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1"/>
        <w:rPr>
          <w:rFonts w:ascii="Times New Roman" w:hAnsi="Times New Roman" w:cs="Times New Roman"/>
        </w:rPr>
      </w:pPr>
      <w:r w:rsidRPr="00CE4CEE">
        <w:rPr>
          <w:rFonts w:ascii="Times New Roman" w:hAnsi="Times New Roman" w:cs="Times New Roman"/>
        </w:rPr>
        <w:t>Статья 11</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Меры в отношении судебных органов и органов прокуратуры</w:t>
      </w:r>
    </w:p>
    <w:p w:rsidR="00CE4CEE" w:rsidRPr="00CE4CEE" w:rsidRDefault="00CE4CEE">
      <w:pPr>
        <w:pStyle w:val="ConsPlusNormal"/>
        <w:rPr>
          <w:rFonts w:ascii="Times New Roman" w:hAnsi="Times New Roman" w:cs="Times New Roman"/>
        </w:rPr>
      </w:pPr>
    </w:p>
    <w:p w:rsidR="00CE4CEE" w:rsidRPr="00CE4CEE" w:rsidRDefault="00CE4CEE">
      <w:pPr>
        <w:pStyle w:val="ConsPlusNormal"/>
        <w:ind w:firstLine="540"/>
        <w:jc w:val="both"/>
        <w:rPr>
          <w:rFonts w:ascii="Times New Roman" w:hAnsi="Times New Roman" w:cs="Times New Roman"/>
        </w:rPr>
      </w:pPr>
      <w:bookmarkStart w:id="5" w:name="P151"/>
      <w:bookmarkEnd w:id="5"/>
      <w:r w:rsidRPr="00CE4CEE">
        <w:rPr>
          <w:rFonts w:ascii="Times New Roman" w:hAnsi="Times New Roman" w:cs="Times New Roman"/>
        </w:rPr>
        <w:t>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возможностей для коррупции среди них. Такие меры могут включать правила, касающиеся действий судей и работников судебных органов.</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2. Меры, аналогичные тем, которые принимаются в соответствии с </w:t>
      </w:r>
      <w:hyperlink w:anchor="P151" w:history="1">
        <w:r w:rsidRPr="00CE4CEE">
          <w:rPr>
            <w:rFonts w:ascii="Times New Roman" w:hAnsi="Times New Roman" w:cs="Times New Roman"/>
            <w:color w:val="0000FF"/>
          </w:rPr>
          <w:t>пунктом 1</w:t>
        </w:r>
      </w:hyperlink>
      <w:r w:rsidRPr="00CE4CEE">
        <w:rPr>
          <w:rFonts w:ascii="Times New Roman" w:hAnsi="Times New Roman" w:cs="Times New Roman"/>
        </w:rPr>
        <w:t xml:space="preserve"> настоящей </w:t>
      </w:r>
      <w:r w:rsidRPr="00CE4CEE">
        <w:rPr>
          <w:rFonts w:ascii="Times New Roman" w:hAnsi="Times New Roman" w:cs="Times New Roman"/>
        </w:rPr>
        <w:lastRenderedPageBreak/>
        <w:t>статьи, могут внедряться и применяться в органах прокуратуры в тех Государствах-участниках, в которых они не входят в состав судебной власти, но пользуются такой же независимостью, как и судебные органы.</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1"/>
        <w:rPr>
          <w:rFonts w:ascii="Times New Roman" w:hAnsi="Times New Roman" w:cs="Times New Roman"/>
        </w:rPr>
      </w:pPr>
      <w:r w:rsidRPr="00CE4CEE">
        <w:rPr>
          <w:rFonts w:ascii="Times New Roman" w:hAnsi="Times New Roman" w:cs="Times New Roman"/>
        </w:rPr>
        <w:t>Статья 12</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Частный сектор</w:t>
      </w:r>
    </w:p>
    <w:p w:rsidR="00CE4CEE" w:rsidRPr="00CE4CEE" w:rsidRDefault="00CE4CEE">
      <w:pPr>
        <w:pStyle w:val="ConsPlusNormal"/>
        <w:rPr>
          <w:rFonts w:ascii="Times New Roman" w:hAnsi="Times New Roman" w:cs="Times New Roman"/>
        </w:rPr>
      </w:pPr>
    </w:p>
    <w:p w:rsidR="00CE4CEE" w:rsidRPr="00CE4CEE" w:rsidRDefault="00CE4CEE">
      <w:pPr>
        <w:pStyle w:val="ConsPlusNormal"/>
        <w:ind w:firstLine="540"/>
        <w:jc w:val="both"/>
        <w:rPr>
          <w:rFonts w:ascii="Times New Roman" w:hAnsi="Times New Roman" w:cs="Times New Roman"/>
        </w:rPr>
      </w:pPr>
      <w:r w:rsidRPr="00CE4CEE">
        <w:rPr>
          <w:rFonts w:ascii="Times New Roman" w:hAnsi="Times New Roman" w:cs="Times New Roman"/>
        </w:rPr>
        <w:t>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2. Меры, направленные на достижение этих целей, могут включать, среди прочего, следующее:</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a) содействие сотрудничеству между правоохранительными органами и соответствующими частными организациями;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b) 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c) содействие прозрачности в деятельности частных организаций, включая, в надлежащих случаях, меры по идентификации юридических и физических лиц, причастных к созданию корпоративных организаций и управлению ими;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d) предупреждение злоупотреблений процедурами, регулирующими деятельность частных организаций, включая процедуры, касающиеся субсидий и лицензий, предоставляемых публичными органами для осуществления коммерческой деятельности;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e) предупреждение возникновения коллизии интересов путем установления ограничений,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публичные должностные лица выполняли в период их нахождения в должности или за выполнением которых они осуществляли надзор;</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f) обеспечение того, чтобы частные организации, с учетом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w:t>
      </w:r>
      <w:proofErr w:type="gramStart"/>
      <w:r w:rsidRPr="00CE4CEE">
        <w:rPr>
          <w:rFonts w:ascii="Times New Roman" w:hAnsi="Times New Roman" w:cs="Times New Roman"/>
        </w:rPr>
        <w:t>деяний</w:t>
      </w:r>
      <w:proofErr w:type="gramEnd"/>
      <w:r w:rsidRPr="00CE4CEE">
        <w:rPr>
          <w:rFonts w:ascii="Times New Roman" w:hAnsi="Times New Roman" w:cs="Times New Roman"/>
        </w:rPr>
        <w:t xml:space="preserve"> и чтобы счета и требуемые финансовые ведомости таких частных организаций подлежали применению надлежащих процедур аудита и сертификации.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3. 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отчетности, а также стандарты бухгалтерского учета и аудита, для запрещения следующих действий, осуществляемых в целях совершения любого из преступлений, признанных таковыми в соответствии с настоящей Конвенцией:</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a) создание неофициальной отчетности;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lastRenderedPageBreak/>
        <w:t>b) проведение неучтенных или неправильно зарегистрированных операций;</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c) ведение учета несуществующих расходов;</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d) отражение обязательств, объект которых неправильно идентифицирован;</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e) использование поддельных документов; 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f) намеренное уничтожение бухгалтерской документации ранее сроков, предусмотренных законодательством.</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4. Каждое Государство-участник отказывает в освобождении от налогообложения в отношении расходов, представляющих собой взятки, которые являются одним из элементов состава преступлений, признанных таковыми в соответствии со </w:t>
      </w:r>
      <w:hyperlink w:anchor="P207" w:history="1">
        <w:r w:rsidRPr="00CE4CEE">
          <w:rPr>
            <w:rFonts w:ascii="Times New Roman" w:hAnsi="Times New Roman" w:cs="Times New Roman"/>
            <w:color w:val="0000FF"/>
          </w:rPr>
          <w:t>статьями 15</w:t>
        </w:r>
      </w:hyperlink>
      <w:r w:rsidRPr="00CE4CEE">
        <w:rPr>
          <w:rFonts w:ascii="Times New Roman" w:hAnsi="Times New Roman" w:cs="Times New Roman"/>
        </w:rPr>
        <w:t xml:space="preserve"> и </w:t>
      </w:r>
      <w:hyperlink w:anchor="P215" w:history="1">
        <w:r w:rsidRPr="00CE4CEE">
          <w:rPr>
            <w:rFonts w:ascii="Times New Roman" w:hAnsi="Times New Roman" w:cs="Times New Roman"/>
            <w:color w:val="0000FF"/>
          </w:rPr>
          <w:t>16</w:t>
        </w:r>
      </w:hyperlink>
      <w:r w:rsidRPr="00CE4CEE">
        <w:rPr>
          <w:rFonts w:ascii="Times New Roman" w:hAnsi="Times New Roman" w:cs="Times New Roman"/>
        </w:rPr>
        <w:t xml:space="preserve"> настоящей Конвенции, и, в надлежащих случаях, в отношении других расходов, понесенных в целях содействия коррупционным деяниям.</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1"/>
        <w:rPr>
          <w:rFonts w:ascii="Times New Roman" w:hAnsi="Times New Roman" w:cs="Times New Roman"/>
        </w:rPr>
      </w:pPr>
      <w:r w:rsidRPr="00CE4CEE">
        <w:rPr>
          <w:rFonts w:ascii="Times New Roman" w:hAnsi="Times New Roman" w:cs="Times New Roman"/>
        </w:rPr>
        <w:t>Статья 13</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Участие общества</w:t>
      </w:r>
    </w:p>
    <w:p w:rsidR="00CE4CEE" w:rsidRPr="00CE4CEE" w:rsidRDefault="00CE4CEE">
      <w:pPr>
        <w:pStyle w:val="ConsPlusNormal"/>
        <w:rPr>
          <w:rFonts w:ascii="Times New Roman" w:hAnsi="Times New Roman" w:cs="Times New Roman"/>
        </w:rPr>
      </w:pPr>
    </w:p>
    <w:p w:rsidR="00CE4CEE" w:rsidRPr="00CE4CEE" w:rsidRDefault="00CE4CEE">
      <w:pPr>
        <w:pStyle w:val="ConsPlusNormal"/>
        <w:ind w:firstLine="540"/>
        <w:jc w:val="both"/>
        <w:rPr>
          <w:rFonts w:ascii="Times New Roman" w:hAnsi="Times New Roman" w:cs="Times New Roman"/>
        </w:rPr>
      </w:pPr>
      <w:r w:rsidRPr="00CE4CEE">
        <w:rPr>
          <w:rFonts w:ascii="Times New Roman" w:hAnsi="Times New Roman" w:cs="Times New Roman"/>
        </w:rPr>
        <w:t>1. 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 коррупции, а также создаваемых ею угроз. Это участие следует укреплять с помощью таких мер, как:</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a) усиление прозрачности и содействие вовлечению населения в процессы принятия решений;</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b) обеспечение для населения эффективного доступа к информации;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c) 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d) 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этой свободы, но только такие ограничения, какие предусмотрены законом и являются необходимыми: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i) для уважения прав или репутации других лиц;</w:t>
      </w:r>
    </w:p>
    <w:p w:rsidR="00CE4CEE" w:rsidRPr="00CE4CEE" w:rsidRDefault="00CE4CEE">
      <w:pPr>
        <w:pStyle w:val="ConsPlusNormal"/>
        <w:spacing w:before="220"/>
        <w:ind w:firstLine="540"/>
        <w:jc w:val="both"/>
        <w:rPr>
          <w:rFonts w:ascii="Times New Roman" w:hAnsi="Times New Roman" w:cs="Times New Roman"/>
        </w:rPr>
      </w:pPr>
      <w:proofErr w:type="spellStart"/>
      <w:r w:rsidRPr="00CE4CEE">
        <w:rPr>
          <w:rFonts w:ascii="Times New Roman" w:hAnsi="Times New Roman" w:cs="Times New Roman"/>
        </w:rPr>
        <w:t>ii</w:t>
      </w:r>
      <w:proofErr w:type="spellEnd"/>
      <w:r w:rsidRPr="00CE4CEE">
        <w:rPr>
          <w:rFonts w:ascii="Times New Roman" w:hAnsi="Times New Roman" w:cs="Times New Roman"/>
        </w:rPr>
        <w:t>) для защиты национальной безопасности, или публичного порядка, или охраны здоровья или нравственности населения.</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2. 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1"/>
        <w:rPr>
          <w:rFonts w:ascii="Times New Roman" w:hAnsi="Times New Roman" w:cs="Times New Roman"/>
        </w:rPr>
      </w:pPr>
      <w:bookmarkStart w:id="6" w:name="P188"/>
      <w:bookmarkEnd w:id="6"/>
      <w:r w:rsidRPr="00CE4CEE">
        <w:rPr>
          <w:rFonts w:ascii="Times New Roman" w:hAnsi="Times New Roman" w:cs="Times New Roman"/>
        </w:rPr>
        <w:t>Статья 14</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Меры по предупреждению отмывания денежных средств</w:t>
      </w:r>
    </w:p>
    <w:p w:rsidR="00CE4CEE" w:rsidRPr="00CE4CEE" w:rsidRDefault="00CE4CEE">
      <w:pPr>
        <w:pStyle w:val="ConsPlusNormal"/>
        <w:rPr>
          <w:rFonts w:ascii="Times New Roman" w:hAnsi="Times New Roman" w:cs="Times New Roman"/>
        </w:rPr>
      </w:pPr>
    </w:p>
    <w:p w:rsidR="00CE4CEE" w:rsidRPr="00CE4CEE" w:rsidRDefault="00CE4CEE">
      <w:pPr>
        <w:pStyle w:val="ConsPlusNormal"/>
        <w:ind w:firstLine="540"/>
        <w:jc w:val="both"/>
        <w:rPr>
          <w:rFonts w:ascii="Times New Roman" w:hAnsi="Times New Roman" w:cs="Times New Roman"/>
        </w:rPr>
      </w:pPr>
      <w:r w:rsidRPr="00CE4CEE">
        <w:rPr>
          <w:rFonts w:ascii="Times New Roman" w:hAnsi="Times New Roman" w:cs="Times New Roman"/>
        </w:rPr>
        <w:t>1. Каждое Государство-участник:</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lastRenderedPageBreak/>
        <w:t>a)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юридических лиц, 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b) без ущерба для </w:t>
      </w:r>
      <w:hyperlink w:anchor="P492" w:history="1">
        <w:r w:rsidRPr="00CE4CEE">
          <w:rPr>
            <w:rFonts w:ascii="Times New Roman" w:hAnsi="Times New Roman" w:cs="Times New Roman"/>
            <w:color w:val="0000FF"/>
          </w:rPr>
          <w:t>статьи 46</w:t>
        </w:r>
      </w:hyperlink>
      <w:r w:rsidRPr="00CE4CEE">
        <w:rPr>
          <w:rFonts w:ascii="Times New Roman" w:hAnsi="Times New Roman" w:cs="Times New Roman"/>
        </w:rPr>
        <w:t xml:space="preserve">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и не создавая каких-либо 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a) включали в формуляры для электронного перевода средств и связанные с ними сообщения точную и содержательную информацию об отправителе;</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b) сохраняли такую информацию по всей цепочке осуществления платежа; 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c) проводили углубленную проверку переводов средств в случае отсутствия полной информации об отправителе.</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5.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0"/>
        <w:rPr>
          <w:rFonts w:ascii="Times New Roman" w:hAnsi="Times New Roman" w:cs="Times New Roman"/>
        </w:rPr>
      </w:pPr>
      <w:r w:rsidRPr="00CE4CEE">
        <w:rPr>
          <w:rFonts w:ascii="Times New Roman" w:hAnsi="Times New Roman" w:cs="Times New Roman"/>
        </w:rPr>
        <w:t>ГЛАВА III</w:t>
      </w:r>
    </w:p>
    <w:p w:rsidR="00CE4CEE" w:rsidRPr="00CE4CEE" w:rsidRDefault="00CE4CEE">
      <w:pPr>
        <w:pStyle w:val="ConsPlusNormal"/>
        <w:jc w:val="center"/>
        <w:rPr>
          <w:rFonts w:ascii="Times New Roman" w:hAnsi="Times New Roman" w:cs="Times New Roman"/>
        </w:rPr>
      </w:pP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КРИМИНАЛИЗАЦИЯ И ПРАВООХРАНИТЕЛЬНАЯ ДЕЯТЕЛЬНОСТЬ</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1"/>
        <w:rPr>
          <w:rFonts w:ascii="Times New Roman" w:hAnsi="Times New Roman" w:cs="Times New Roman"/>
        </w:rPr>
      </w:pPr>
      <w:bookmarkStart w:id="7" w:name="P207"/>
      <w:bookmarkEnd w:id="7"/>
      <w:r w:rsidRPr="00CE4CEE">
        <w:rPr>
          <w:rFonts w:ascii="Times New Roman" w:hAnsi="Times New Roman" w:cs="Times New Roman"/>
        </w:rPr>
        <w:t>Статья 15</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Подкуп национальных публичных должностных лиц</w:t>
      </w:r>
    </w:p>
    <w:p w:rsidR="00CE4CEE" w:rsidRPr="00CE4CEE" w:rsidRDefault="00CE4CEE">
      <w:pPr>
        <w:pStyle w:val="ConsPlusNormal"/>
        <w:rPr>
          <w:rFonts w:ascii="Times New Roman" w:hAnsi="Times New Roman" w:cs="Times New Roman"/>
        </w:rPr>
      </w:pPr>
    </w:p>
    <w:p w:rsidR="00CE4CEE" w:rsidRPr="00CE4CEE" w:rsidRDefault="00CE4CEE">
      <w:pPr>
        <w:pStyle w:val="ConsPlusNormal"/>
        <w:ind w:firstLine="540"/>
        <w:jc w:val="both"/>
        <w:rPr>
          <w:rFonts w:ascii="Times New Roman" w:hAnsi="Times New Roman" w:cs="Times New Roman"/>
        </w:rPr>
      </w:pPr>
      <w:r w:rsidRPr="00CE4CEE">
        <w:rPr>
          <w:rFonts w:ascii="Times New Roman" w:hAnsi="Times New Roman" w:cs="Times New Roman"/>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a)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w:t>
      </w:r>
      <w:proofErr w:type="gramStart"/>
      <w:r w:rsidRPr="00CE4CEE">
        <w:rPr>
          <w:rFonts w:ascii="Times New Roman" w:hAnsi="Times New Roman" w:cs="Times New Roman"/>
        </w:rPr>
        <w:t>физического</w:t>
      </w:r>
      <w:proofErr w:type="gramEnd"/>
      <w:r w:rsidRPr="00CE4CEE">
        <w:rPr>
          <w:rFonts w:ascii="Times New Roman" w:hAnsi="Times New Roman" w:cs="Times New Roman"/>
        </w:rPr>
        <w:t xml:space="preserve">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b)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w:t>
      </w:r>
      <w:proofErr w:type="gramStart"/>
      <w:r w:rsidRPr="00CE4CEE">
        <w:rPr>
          <w:rFonts w:ascii="Times New Roman" w:hAnsi="Times New Roman" w:cs="Times New Roman"/>
        </w:rPr>
        <w:t>физического</w:t>
      </w:r>
      <w:proofErr w:type="gramEnd"/>
      <w:r w:rsidRPr="00CE4CEE">
        <w:rPr>
          <w:rFonts w:ascii="Times New Roman" w:hAnsi="Times New Roman" w:cs="Times New Roman"/>
        </w:rPr>
        <w:t xml:space="preserve">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1"/>
        <w:rPr>
          <w:rFonts w:ascii="Times New Roman" w:hAnsi="Times New Roman" w:cs="Times New Roman"/>
        </w:rPr>
      </w:pPr>
      <w:bookmarkStart w:id="8" w:name="P215"/>
      <w:bookmarkEnd w:id="8"/>
      <w:r w:rsidRPr="00CE4CEE">
        <w:rPr>
          <w:rFonts w:ascii="Times New Roman" w:hAnsi="Times New Roman" w:cs="Times New Roman"/>
        </w:rPr>
        <w:t>Статья 16</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Подкуп иностранных публичных должностных лиц и должностных</w:t>
      </w: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лиц публичных международных организаций</w:t>
      </w:r>
    </w:p>
    <w:p w:rsidR="00CE4CEE" w:rsidRPr="00CE4CEE" w:rsidRDefault="00CE4CEE">
      <w:pPr>
        <w:pStyle w:val="ConsPlusNormal"/>
        <w:rPr>
          <w:rFonts w:ascii="Times New Roman" w:hAnsi="Times New Roman" w:cs="Times New Roman"/>
        </w:rPr>
      </w:pPr>
    </w:p>
    <w:p w:rsidR="00CE4CEE" w:rsidRPr="00CE4CEE" w:rsidRDefault="00CE4CEE">
      <w:pPr>
        <w:pStyle w:val="ConsPlusNormal"/>
        <w:ind w:firstLine="540"/>
        <w:jc w:val="both"/>
        <w:rPr>
          <w:rFonts w:ascii="Times New Roman" w:hAnsi="Times New Roman" w:cs="Times New Roman"/>
        </w:rPr>
      </w:pPr>
      <w:r w:rsidRPr="00CE4CEE">
        <w:rPr>
          <w:rFonts w:ascii="Times New Roman" w:hAnsi="Times New Roman" w:cs="Times New Roman"/>
        </w:rP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2.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1"/>
        <w:rPr>
          <w:rFonts w:ascii="Times New Roman" w:hAnsi="Times New Roman" w:cs="Times New Roman"/>
        </w:rPr>
      </w:pPr>
      <w:bookmarkStart w:id="9" w:name="P223"/>
      <w:bookmarkEnd w:id="9"/>
      <w:r w:rsidRPr="00CE4CEE">
        <w:rPr>
          <w:rFonts w:ascii="Times New Roman" w:hAnsi="Times New Roman" w:cs="Times New Roman"/>
        </w:rPr>
        <w:t>Статья 17</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Хищение, неправомерное присвоение или иное нецелевое</w:t>
      </w: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использование имущества публичным должностным лицом</w:t>
      </w:r>
    </w:p>
    <w:p w:rsidR="00CE4CEE" w:rsidRPr="00CE4CEE" w:rsidRDefault="00CE4CEE">
      <w:pPr>
        <w:pStyle w:val="ConsPlusNormal"/>
        <w:rPr>
          <w:rFonts w:ascii="Times New Roman" w:hAnsi="Times New Roman" w:cs="Times New Roman"/>
        </w:rPr>
      </w:pPr>
    </w:p>
    <w:p w:rsidR="00CE4CEE" w:rsidRPr="00CE4CEE" w:rsidRDefault="00CE4CEE">
      <w:pPr>
        <w:pStyle w:val="ConsPlusNormal"/>
        <w:ind w:firstLine="540"/>
        <w:jc w:val="both"/>
        <w:rPr>
          <w:rFonts w:ascii="Times New Roman" w:hAnsi="Times New Roman" w:cs="Times New Roman"/>
        </w:rPr>
      </w:pPr>
      <w:r w:rsidRPr="00CE4CEE">
        <w:rPr>
          <w:rFonts w:ascii="Times New Roman" w:hAnsi="Times New Roman" w:cs="Times New Roman"/>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имущества, публичных или частных средств, или ценных бумаг, или любого другого ценного предмета, находящихся в ведении этого публичного должностного лица в силу его служебного положения.</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1"/>
        <w:rPr>
          <w:rFonts w:ascii="Times New Roman" w:hAnsi="Times New Roman" w:cs="Times New Roman"/>
        </w:rPr>
      </w:pPr>
      <w:r w:rsidRPr="00CE4CEE">
        <w:rPr>
          <w:rFonts w:ascii="Times New Roman" w:hAnsi="Times New Roman" w:cs="Times New Roman"/>
        </w:rPr>
        <w:t>Статья 18</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Злоупотребление влиянием в корыстных целях</w:t>
      </w:r>
    </w:p>
    <w:p w:rsidR="00CE4CEE" w:rsidRPr="00CE4CEE" w:rsidRDefault="00CE4CEE">
      <w:pPr>
        <w:pStyle w:val="ConsPlusNormal"/>
        <w:rPr>
          <w:rFonts w:ascii="Times New Roman" w:hAnsi="Times New Roman" w:cs="Times New Roman"/>
        </w:rPr>
      </w:pPr>
    </w:p>
    <w:p w:rsidR="00CE4CEE" w:rsidRPr="00CE4CEE" w:rsidRDefault="00CE4CEE">
      <w:pPr>
        <w:pStyle w:val="ConsPlusNormal"/>
        <w:ind w:firstLine="540"/>
        <w:jc w:val="both"/>
        <w:rPr>
          <w:rFonts w:ascii="Times New Roman" w:hAnsi="Times New Roman" w:cs="Times New Roman"/>
        </w:rPr>
      </w:pPr>
      <w:r w:rsidRPr="00CE4CEE">
        <w:rPr>
          <w:rFonts w:ascii="Times New Roman" w:hAnsi="Times New Roman" w:cs="Times New Roman"/>
        </w:rPr>
        <w:t xml:space="preserve">Каждое Государство-участник рассматривает возможность принятия таких законодательных </w:t>
      </w:r>
      <w:r w:rsidRPr="00CE4CEE">
        <w:rPr>
          <w:rFonts w:ascii="Times New Roman" w:hAnsi="Times New Roman" w:cs="Times New Roman"/>
        </w:rPr>
        <w:lastRenderedPageBreak/>
        <w:t>и других мер, какие могут потребоваться, с тем чтобы признать в качестве уголовно наказуемых следующие деяния, когда они совершаются умышленно:</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a) 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b) 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1"/>
        <w:rPr>
          <w:rFonts w:ascii="Times New Roman" w:hAnsi="Times New Roman" w:cs="Times New Roman"/>
        </w:rPr>
      </w:pPr>
      <w:r w:rsidRPr="00CE4CEE">
        <w:rPr>
          <w:rFonts w:ascii="Times New Roman" w:hAnsi="Times New Roman" w:cs="Times New Roman"/>
        </w:rPr>
        <w:t>Статья 19</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Злоупотребление служебным положением</w:t>
      </w:r>
    </w:p>
    <w:p w:rsidR="00CE4CEE" w:rsidRPr="00CE4CEE" w:rsidRDefault="00CE4CEE">
      <w:pPr>
        <w:pStyle w:val="ConsPlusNormal"/>
        <w:rPr>
          <w:rFonts w:ascii="Times New Roman" w:hAnsi="Times New Roman" w:cs="Times New Roman"/>
        </w:rPr>
      </w:pPr>
    </w:p>
    <w:p w:rsidR="00CE4CEE" w:rsidRPr="00CE4CEE" w:rsidRDefault="00CE4CEE">
      <w:pPr>
        <w:pStyle w:val="ConsPlusNormal"/>
        <w:ind w:firstLine="540"/>
        <w:jc w:val="both"/>
        <w:rPr>
          <w:rFonts w:ascii="Times New Roman" w:hAnsi="Times New Roman" w:cs="Times New Roman"/>
        </w:rPr>
      </w:pPr>
      <w:r w:rsidRPr="00CE4CEE">
        <w:rPr>
          <w:rFonts w:ascii="Times New Roman" w:hAnsi="Times New Roman" w:cs="Times New Roman"/>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злоупотребление служебными полномочиями или служебным положением, т.е. 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1"/>
        <w:rPr>
          <w:rFonts w:ascii="Times New Roman" w:hAnsi="Times New Roman" w:cs="Times New Roman"/>
        </w:rPr>
      </w:pPr>
      <w:r w:rsidRPr="00CE4CEE">
        <w:rPr>
          <w:rFonts w:ascii="Times New Roman" w:hAnsi="Times New Roman" w:cs="Times New Roman"/>
        </w:rPr>
        <w:t>Статья 20</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Незаконное обогащение</w:t>
      </w:r>
    </w:p>
    <w:p w:rsidR="00CE4CEE" w:rsidRPr="00CE4CEE" w:rsidRDefault="00CE4CEE">
      <w:pPr>
        <w:pStyle w:val="ConsPlusNormal"/>
        <w:rPr>
          <w:rFonts w:ascii="Times New Roman" w:hAnsi="Times New Roman" w:cs="Times New Roman"/>
        </w:rPr>
      </w:pPr>
    </w:p>
    <w:p w:rsidR="00CE4CEE" w:rsidRPr="00CE4CEE" w:rsidRDefault="00CE4CEE">
      <w:pPr>
        <w:pStyle w:val="ConsPlusNormal"/>
        <w:ind w:firstLine="540"/>
        <w:jc w:val="both"/>
        <w:rPr>
          <w:rFonts w:ascii="Times New Roman" w:hAnsi="Times New Roman" w:cs="Times New Roman"/>
        </w:rPr>
      </w:pPr>
      <w:r w:rsidRPr="00CE4CEE">
        <w:rPr>
          <w:rFonts w:ascii="Times New Roman" w:hAnsi="Times New Roman" w:cs="Times New Roman"/>
        </w:rPr>
        <w:t>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1"/>
        <w:rPr>
          <w:rFonts w:ascii="Times New Roman" w:hAnsi="Times New Roman" w:cs="Times New Roman"/>
        </w:rPr>
      </w:pPr>
      <w:bookmarkStart w:id="10" w:name="P250"/>
      <w:bookmarkEnd w:id="10"/>
      <w:r w:rsidRPr="00CE4CEE">
        <w:rPr>
          <w:rFonts w:ascii="Times New Roman" w:hAnsi="Times New Roman" w:cs="Times New Roman"/>
        </w:rPr>
        <w:t>Статья 21</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Подкуп в частном секторе</w:t>
      </w:r>
    </w:p>
    <w:p w:rsidR="00CE4CEE" w:rsidRPr="00CE4CEE" w:rsidRDefault="00CE4CEE">
      <w:pPr>
        <w:pStyle w:val="ConsPlusNormal"/>
        <w:rPr>
          <w:rFonts w:ascii="Times New Roman" w:hAnsi="Times New Roman" w:cs="Times New Roman"/>
        </w:rPr>
      </w:pPr>
    </w:p>
    <w:p w:rsidR="00CE4CEE" w:rsidRPr="00CE4CEE" w:rsidRDefault="00CE4CEE">
      <w:pPr>
        <w:pStyle w:val="ConsPlusNormal"/>
        <w:ind w:firstLine="540"/>
        <w:jc w:val="both"/>
        <w:rPr>
          <w:rFonts w:ascii="Times New Roman" w:hAnsi="Times New Roman" w:cs="Times New Roman"/>
        </w:rPr>
      </w:pPr>
      <w:r w:rsidRPr="00CE4CEE">
        <w:rPr>
          <w:rFonts w:ascii="Times New Roman" w:hAnsi="Times New Roman" w:cs="Times New Roman"/>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 в ходе экономической, финансовой или коммерческой деятельности: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a)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b)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1"/>
        <w:rPr>
          <w:rFonts w:ascii="Times New Roman" w:hAnsi="Times New Roman" w:cs="Times New Roman"/>
        </w:rPr>
      </w:pPr>
      <w:r w:rsidRPr="00CE4CEE">
        <w:rPr>
          <w:rFonts w:ascii="Times New Roman" w:hAnsi="Times New Roman" w:cs="Times New Roman"/>
        </w:rPr>
        <w:t>Статья 22</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Хищение имущества в частном секторе</w:t>
      </w:r>
    </w:p>
    <w:p w:rsidR="00CE4CEE" w:rsidRPr="00CE4CEE" w:rsidRDefault="00CE4CEE">
      <w:pPr>
        <w:pStyle w:val="ConsPlusNormal"/>
        <w:rPr>
          <w:rFonts w:ascii="Times New Roman" w:hAnsi="Times New Roman" w:cs="Times New Roman"/>
        </w:rPr>
      </w:pPr>
    </w:p>
    <w:p w:rsidR="00CE4CEE" w:rsidRPr="00CE4CEE" w:rsidRDefault="00CE4CEE">
      <w:pPr>
        <w:pStyle w:val="ConsPlusNormal"/>
        <w:ind w:firstLine="540"/>
        <w:jc w:val="both"/>
        <w:rPr>
          <w:rFonts w:ascii="Times New Roman" w:hAnsi="Times New Roman" w:cs="Times New Roman"/>
        </w:rPr>
      </w:pPr>
      <w:r w:rsidRPr="00CE4CEE">
        <w:rPr>
          <w:rFonts w:ascii="Times New Roman" w:hAnsi="Times New Roman" w:cs="Times New Roman"/>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 ходе экономической, финансовой или коммерческой деятельности, хищение лицом, которое руководит работой организации частного сектора или работает, в любом качестве, в такой организации, какого-либо имущества, частных средств, или ценных бумаг, или любого другого ценного предмета, находящихся в ведении этого лица в силу его служебного положения.</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1"/>
        <w:rPr>
          <w:rFonts w:ascii="Times New Roman" w:hAnsi="Times New Roman" w:cs="Times New Roman"/>
        </w:rPr>
      </w:pPr>
      <w:bookmarkStart w:id="11" w:name="P264"/>
      <w:bookmarkEnd w:id="11"/>
      <w:r w:rsidRPr="00CE4CEE">
        <w:rPr>
          <w:rFonts w:ascii="Times New Roman" w:hAnsi="Times New Roman" w:cs="Times New Roman"/>
        </w:rPr>
        <w:t>Статья 23</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Отмывание доходов от преступлений</w:t>
      </w:r>
    </w:p>
    <w:p w:rsidR="00CE4CEE" w:rsidRPr="00CE4CEE" w:rsidRDefault="00CE4CEE">
      <w:pPr>
        <w:pStyle w:val="ConsPlusNormal"/>
        <w:rPr>
          <w:rFonts w:ascii="Times New Roman" w:hAnsi="Times New Roman" w:cs="Times New Roman"/>
        </w:rPr>
      </w:pPr>
    </w:p>
    <w:p w:rsidR="00CE4CEE" w:rsidRPr="00CE4CEE" w:rsidRDefault="00CE4CEE">
      <w:pPr>
        <w:pStyle w:val="ConsPlusNormal"/>
        <w:ind w:firstLine="540"/>
        <w:jc w:val="both"/>
        <w:rPr>
          <w:rFonts w:ascii="Times New Roman" w:hAnsi="Times New Roman" w:cs="Times New Roman"/>
        </w:rPr>
      </w:pPr>
      <w:bookmarkStart w:id="12" w:name="P268"/>
      <w:bookmarkEnd w:id="12"/>
      <w:r w:rsidRPr="00CE4CEE">
        <w:rPr>
          <w:rFonts w:ascii="Times New Roman" w:hAnsi="Times New Roman" w:cs="Times New Roman"/>
        </w:rPr>
        <w:t>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CE4CEE" w:rsidRPr="00CE4CEE" w:rsidRDefault="00CE4CEE">
      <w:pPr>
        <w:pStyle w:val="ConsPlusNormal"/>
        <w:spacing w:before="220"/>
        <w:ind w:firstLine="540"/>
        <w:jc w:val="both"/>
        <w:rPr>
          <w:rFonts w:ascii="Times New Roman" w:hAnsi="Times New Roman" w:cs="Times New Roman"/>
        </w:rPr>
      </w:pPr>
      <w:bookmarkStart w:id="13" w:name="P269"/>
      <w:bookmarkEnd w:id="13"/>
      <w:r w:rsidRPr="00CE4CEE">
        <w:rPr>
          <w:rFonts w:ascii="Times New Roman" w:hAnsi="Times New Roman" w:cs="Times New Roman"/>
        </w:rPr>
        <w:t>a) 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w:t>
      </w:r>
    </w:p>
    <w:p w:rsidR="00CE4CEE" w:rsidRPr="00CE4CEE" w:rsidRDefault="00CE4CEE">
      <w:pPr>
        <w:pStyle w:val="ConsPlusNormal"/>
        <w:spacing w:before="220"/>
        <w:ind w:firstLine="540"/>
        <w:jc w:val="both"/>
        <w:rPr>
          <w:rFonts w:ascii="Times New Roman" w:hAnsi="Times New Roman" w:cs="Times New Roman"/>
        </w:rPr>
      </w:pPr>
      <w:bookmarkStart w:id="14" w:name="P270"/>
      <w:bookmarkEnd w:id="14"/>
      <w:proofErr w:type="spellStart"/>
      <w:r w:rsidRPr="00CE4CEE">
        <w:rPr>
          <w:rFonts w:ascii="Times New Roman" w:hAnsi="Times New Roman" w:cs="Times New Roman"/>
        </w:rPr>
        <w:t>ii</w:t>
      </w:r>
      <w:proofErr w:type="spellEnd"/>
      <w:r w:rsidRPr="00CE4CEE">
        <w:rPr>
          <w:rFonts w:ascii="Times New Roman" w:hAnsi="Times New Roman" w:cs="Times New Roman"/>
        </w:rPr>
        <w:t>)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b) при условии соблюдения основных принципов своей правовой системы:</w:t>
      </w:r>
    </w:p>
    <w:p w:rsidR="00CE4CEE" w:rsidRPr="00CE4CEE" w:rsidRDefault="00CE4CEE">
      <w:pPr>
        <w:pStyle w:val="ConsPlusNormal"/>
        <w:spacing w:before="220"/>
        <w:ind w:firstLine="540"/>
        <w:jc w:val="both"/>
        <w:rPr>
          <w:rFonts w:ascii="Times New Roman" w:hAnsi="Times New Roman" w:cs="Times New Roman"/>
        </w:rPr>
      </w:pPr>
      <w:bookmarkStart w:id="15" w:name="P272"/>
      <w:bookmarkEnd w:id="15"/>
      <w:r w:rsidRPr="00CE4CEE">
        <w:rPr>
          <w:rFonts w:ascii="Times New Roman" w:hAnsi="Times New Roman" w:cs="Times New Roman"/>
        </w:rPr>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CE4CEE" w:rsidRPr="00CE4CEE" w:rsidRDefault="00CE4CEE">
      <w:pPr>
        <w:pStyle w:val="ConsPlusNormal"/>
        <w:spacing w:before="220"/>
        <w:ind w:firstLine="540"/>
        <w:jc w:val="both"/>
        <w:rPr>
          <w:rFonts w:ascii="Times New Roman" w:hAnsi="Times New Roman" w:cs="Times New Roman"/>
        </w:rPr>
      </w:pPr>
      <w:bookmarkStart w:id="16" w:name="P273"/>
      <w:bookmarkEnd w:id="16"/>
      <w:proofErr w:type="spellStart"/>
      <w:r w:rsidRPr="00CE4CEE">
        <w:rPr>
          <w:rFonts w:ascii="Times New Roman" w:hAnsi="Times New Roman" w:cs="Times New Roman"/>
        </w:rPr>
        <w:t>ii</w:t>
      </w:r>
      <w:proofErr w:type="spellEnd"/>
      <w:r w:rsidRPr="00CE4CEE">
        <w:rPr>
          <w:rFonts w:ascii="Times New Roman" w:hAnsi="Times New Roman" w:cs="Times New Roman"/>
        </w:rPr>
        <w:t>)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2. Для целей осуществления или применения </w:t>
      </w:r>
      <w:hyperlink w:anchor="P268" w:history="1">
        <w:r w:rsidRPr="00CE4CEE">
          <w:rPr>
            <w:rFonts w:ascii="Times New Roman" w:hAnsi="Times New Roman" w:cs="Times New Roman"/>
            <w:color w:val="0000FF"/>
          </w:rPr>
          <w:t>пункта 1</w:t>
        </w:r>
      </w:hyperlink>
      <w:r w:rsidRPr="00CE4CEE">
        <w:rPr>
          <w:rFonts w:ascii="Times New Roman" w:hAnsi="Times New Roman" w:cs="Times New Roman"/>
        </w:rPr>
        <w:t xml:space="preserve"> настоящей статьи: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a) каждое Государство-участник стремится применять </w:t>
      </w:r>
      <w:hyperlink w:anchor="P268" w:history="1">
        <w:r w:rsidRPr="00CE4CEE">
          <w:rPr>
            <w:rFonts w:ascii="Times New Roman" w:hAnsi="Times New Roman" w:cs="Times New Roman"/>
            <w:color w:val="0000FF"/>
          </w:rPr>
          <w:t>пункт 1</w:t>
        </w:r>
      </w:hyperlink>
      <w:r w:rsidRPr="00CE4CEE">
        <w:rPr>
          <w:rFonts w:ascii="Times New Roman" w:hAnsi="Times New Roman" w:cs="Times New Roman"/>
        </w:rPr>
        <w:t xml:space="preserve"> настоящей статьи к самому широкому кругу основных правонарушений;</w:t>
      </w:r>
    </w:p>
    <w:p w:rsidR="00CE4CEE" w:rsidRPr="00CE4CEE" w:rsidRDefault="00CE4CEE">
      <w:pPr>
        <w:pStyle w:val="ConsPlusNormal"/>
        <w:spacing w:before="220"/>
        <w:ind w:firstLine="540"/>
        <w:jc w:val="both"/>
        <w:rPr>
          <w:rFonts w:ascii="Times New Roman" w:hAnsi="Times New Roman" w:cs="Times New Roman"/>
        </w:rPr>
      </w:pPr>
      <w:bookmarkStart w:id="17" w:name="P276"/>
      <w:bookmarkEnd w:id="17"/>
      <w:r w:rsidRPr="00CE4CEE">
        <w:rPr>
          <w:rFonts w:ascii="Times New Roman" w:hAnsi="Times New Roman" w:cs="Times New Roman"/>
        </w:rPr>
        <w:t>b)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c) для целей </w:t>
      </w:r>
      <w:hyperlink w:anchor="P276" w:history="1">
        <w:r w:rsidRPr="00CE4CEE">
          <w:rPr>
            <w:rFonts w:ascii="Times New Roman" w:hAnsi="Times New Roman" w:cs="Times New Roman"/>
            <w:color w:val="0000FF"/>
          </w:rPr>
          <w:t>подпункта (b)</w:t>
        </w:r>
      </w:hyperlink>
      <w:r w:rsidRPr="00CE4CEE">
        <w:rPr>
          <w:rFonts w:ascii="Times New Roman" w:hAnsi="Times New Roman" w:cs="Times New Roman"/>
        </w:rPr>
        <w:t xml:space="preserve"> выше основные правонарушения включают преступления, совершенные как в пределах, так и за пределами юрисдикции соответствующего Государства-участника. 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lastRenderedPageBreak/>
        <w:t>d) 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e)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w:t>
      </w:r>
      <w:hyperlink w:anchor="P268" w:history="1">
        <w:r w:rsidRPr="00CE4CEE">
          <w:rPr>
            <w:rFonts w:ascii="Times New Roman" w:hAnsi="Times New Roman" w:cs="Times New Roman"/>
            <w:color w:val="0000FF"/>
          </w:rPr>
          <w:t>пункте 1</w:t>
        </w:r>
      </w:hyperlink>
      <w:r w:rsidRPr="00CE4CEE">
        <w:rPr>
          <w:rFonts w:ascii="Times New Roman" w:hAnsi="Times New Roman" w:cs="Times New Roman"/>
        </w:rPr>
        <w:t xml:space="preserve"> настоящей статьи, не относятся к лицам, совершившим основное правонарушение.</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1"/>
        <w:rPr>
          <w:rFonts w:ascii="Times New Roman" w:hAnsi="Times New Roman" w:cs="Times New Roman"/>
        </w:rPr>
      </w:pPr>
      <w:r w:rsidRPr="00CE4CEE">
        <w:rPr>
          <w:rFonts w:ascii="Times New Roman" w:hAnsi="Times New Roman" w:cs="Times New Roman"/>
        </w:rPr>
        <w:t>Статья 24</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Сокрытие</w:t>
      </w:r>
    </w:p>
    <w:p w:rsidR="00CE4CEE" w:rsidRPr="00CE4CEE" w:rsidRDefault="00CE4CEE">
      <w:pPr>
        <w:pStyle w:val="ConsPlusNormal"/>
        <w:rPr>
          <w:rFonts w:ascii="Times New Roman" w:hAnsi="Times New Roman" w:cs="Times New Roman"/>
        </w:rPr>
      </w:pPr>
    </w:p>
    <w:p w:rsidR="00CE4CEE" w:rsidRPr="00CE4CEE" w:rsidRDefault="00CE4CEE">
      <w:pPr>
        <w:pStyle w:val="ConsPlusNormal"/>
        <w:ind w:firstLine="540"/>
        <w:jc w:val="both"/>
        <w:rPr>
          <w:rFonts w:ascii="Times New Roman" w:hAnsi="Times New Roman" w:cs="Times New Roman"/>
        </w:rPr>
      </w:pPr>
      <w:r w:rsidRPr="00CE4CEE">
        <w:rPr>
          <w:rFonts w:ascii="Times New Roman" w:hAnsi="Times New Roman" w:cs="Times New Roman"/>
        </w:rPr>
        <w:t xml:space="preserve">Без ущерба для положений </w:t>
      </w:r>
      <w:hyperlink w:anchor="P264" w:history="1">
        <w:r w:rsidRPr="00CE4CEE">
          <w:rPr>
            <w:rFonts w:ascii="Times New Roman" w:hAnsi="Times New Roman" w:cs="Times New Roman"/>
            <w:color w:val="0000FF"/>
          </w:rPr>
          <w:t>статьи 23</w:t>
        </w:r>
      </w:hyperlink>
      <w:r w:rsidRPr="00CE4CEE">
        <w:rPr>
          <w:rFonts w:ascii="Times New Roman" w:hAnsi="Times New Roman" w:cs="Times New Roman"/>
        </w:rPr>
        <w:t xml:space="preserve"> настоящей Конвенции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деяний, когда они совершаются умышленно после совершения любого из преступлений, признанных таковыми в соответствии с настоящей Конвенцией, без участия в совершении таких преступлений, сокрытие или непрерывное удержание имущества, если соответствующему лицу известно, что такое имущество получено в результате любого из преступлений, признанных таковыми в соответствии с настоящей Конвенцией.</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1"/>
        <w:rPr>
          <w:rFonts w:ascii="Times New Roman" w:hAnsi="Times New Roman" w:cs="Times New Roman"/>
        </w:rPr>
      </w:pPr>
      <w:r w:rsidRPr="00CE4CEE">
        <w:rPr>
          <w:rFonts w:ascii="Times New Roman" w:hAnsi="Times New Roman" w:cs="Times New Roman"/>
        </w:rPr>
        <w:t>Статья 25</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Воспрепятствование осуществлению правосудия</w:t>
      </w:r>
    </w:p>
    <w:p w:rsidR="00CE4CEE" w:rsidRPr="00CE4CEE" w:rsidRDefault="00CE4CEE">
      <w:pPr>
        <w:pStyle w:val="ConsPlusNormal"/>
        <w:rPr>
          <w:rFonts w:ascii="Times New Roman" w:hAnsi="Times New Roman" w:cs="Times New Roman"/>
        </w:rPr>
      </w:pPr>
    </w:p>
    <w:p w:rsidR="00CE4CEE" w:rsidRPr="00CE4CEE" w:rsidRDefault="00CE4CEE">
      <w:pPr>
        <w:pStyle w:val="ConsPlusNormal"/>
        <w:ind w:firstLine="540"/>
        <w:jc w:val="both"/>
        <w:rPr>
          <w:rFonts w:ascii="Times New Roman" w:hAnsi="Times New Roman" w:cs="Times New Roman"/>
        </w:rPr>
      </w:pPr>
      <w:r w:rsidRPr="00CE4CEE">
        <w:rPr>
          <w:rFonts w:ascii="Times New Roman" w:hAnsi="Times New Roman" w:cs="Times New Roman"/>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a) применение физической силы, угроз или </w:t>
      </w:r>
      <w:proofErr w:type="gramStart"/>
      <w:r w:rsidRPr="00CE4CEE">
        <w:rPr>
          <w:rFonts w:ascii="Times New Roman" w:hAnsi="Times New Roman" w:cs="Times New Roman"/>
        </w:rPr>
        <w:t>запугив</w:t>
      </w:r>
      <w:bookmarkStart w:id="18" w:name="_GoBack"/>
      <w:bookmarkEnd w:id="18"/>
      <w:r w:rsidRPr="00CE4CEE">
        <w:rPr>
          <w:rFonts w:ascii="Times New Roman" w:hAnsi="Times New Roman" w:cs="Times New Roman"/>
        </w:rPr>
        <w:t>ания</w:t>
      </w:r>
      <w:proofErr w:type="gramEnd"/>
      <w:r w:rsidRPr="00CE4CEE">
        <w:rPr>
          <w:rFonts w:ascii="Times New Roman" w:hAnsi="Times New Roman" w:cs="Times New Roman"/>
        </w:rPr>
        <w:t xml:space="preserve">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b)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1"/>
        <w:rPr>
          <w:rFonts w:ascii="Times New Roman" w:hAnsi="Times New Roman" w:cs="Times New Roman"/>
        </w:rPr>
      </w:pPr>
      <w:bookmarkStart w:id="19" w:name="P295"/>
      <w:bookmarkEnd w:id="19"/>
      <w:r w:rsidRPr="00CE4CEE">
        <w:rPr>
          <w:rFonts w:ascii="Times New Roman" w:hAnsi="Times New Roman" w:cs="Times New Roman"/>
        </w:rPr>
        <w:t>Статья 26</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Ответственность юридических лиц</w:t>
      </w:r>
    </w:p>
    <w:p w:rsidR="00CE4CEE" w:rsidRPr="00CE4CEE" w:rsidRDefault="00CE4CEE">
      <w:pPr>
        <w:pStyle w:val="ConsPlusNormal"/>
        <w:rPr>
          <w:rFonts w:ascii="Times New Roman" w:hAnsi="Times New Roman" w:cs="Times New Roman"/>
        </w:rPr>
      </w:pPr>
    </w:p>
    <w:p w:rsidR="00CE4CEE" w:rsidRPr="00CE4CEE" w:rsidRDefault="00CE4CEE">
      <w:pPr>
        <w:pStyle w:val="ConsPlusNormal"/>
        <w:ind w:firstLine="540"/>
        <w:jc w:val="both"/>
        <w:rPr>
          <w:rFonts w:ascii="Times New Roman" w:hAnsi="Times New Roman" w:cs="Times New Roman"/>
        </w:rPr>
      </w:pPr>
      <w:r w:rsidRPr="00CE4CEE">
        <w:rPr>
          <w:rFonts w:ascii="Times New Roman" w:hAnsi="Times New Roman" w:cs="Times New Roman"/>
        </w:rPr>
        <w:t>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настоящей Конвенцией.</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3. Возложение такой ответственности не наносит ущерба уголовной ответственности физических лиц, совершивших преступления.</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4. Каждое Государство-участник, в частности, обеспечивает применение в отношении </w:t>
      </w:r>
      <w:r w:rsidRPr="00CE4CEE">
        <w:rPr>
          <w:rFonts w:ascii="Times New Roman" w:hAnsi="Times New Roman" w:cs="Times New Roman"/>
        </w:rPr>
        <w:lastRenderedPageBreak/>
        <w:t xml:space="preserve">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w:t>
      </w:r>
      <w:proofErr w:type="spellStart"/>
      <w:r w:rsidRPr="00CE4CEE">
        <w:rPr>
          <w:rFonts w:ascii="Times New Roman" w:hAnsi="Times New Roman" w:cs="Times New Roman"/>
        </w:rPr>
        <w:t>неуголовных</w:t>
      </w:r>
      <w:proofErr w:type="spellEnd"/>
      <w:r w:rsidRPr="00CE4CEE">
        <w:rPr>
          <w:rFonts w:ascii="Times New Roman" w:hAnsi="Times New Roman" w:cs="Times New Roman"/>
        </w:rPr>
        <w:t xml:space="preserve"> санкций, включая денежные санкции.</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1"/>
        <w:rPr>
          <w:rFonts w:ascii="Times New Roman" w:hAnsi="Times New Roman" w:cs="Times New Roman"/>
        </w:rPr>
      </w:pPr>
      <w:r w:rsidRPr="00CE4CEE">
        <w:rPr>
          <w:rFonts w:ascii="Times New Roman" w:hAnsi="Times New Roman" w:cs="Times New Roman"/>
        </w:rPr>
        <w:t>Статья 27</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Участие и покушение</w:t>
      </w:r>
    </w:p>
    <w:p w:rsidR="00CE4CEE" w:rsidRPr="00CE4CEE" w:rsidRDefault="00CE4CEE">
      <w:pPr>
        <w:pStyle w:val="ConsPlusNormal"/>
        <w:rPr>
          <w:rFonts w:ascii="Times New Roman" w:hAnsi="Times New Roman" w:cs="Times New Roman"/>
        </w:rPr>
      </w:pPr>
    </w:p>
    <w:p w:rsidR="00CE4CEE" w:rsidRPr="00CE4CEE" w:rsidRDefault="00CE4CEE">
      <w:pPr>
        <w:pStyle w:val="ConsPlusNormal"/>
        <w:ind w:firstLine="540"/>
        <w:jc w:val="both"/>
        <w:rPr>
          <w:rFonts w:ascii="Times New Roman" w:hAnsi="Times New Roman" w:cs="Times New Roman"/>
        </w:rPr>
      </w:pPr>
      <w:r w:rsidRPr="00CE4CEE">
        <w:rPr>
          <w:rFonts w:ascii="Times New Roman" w:hAnsi="Times New Roman" w:cs="Times New Roman"/>
        </w:rP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преступления, признанного таковым в соответствии с настоящей Конвенцией.</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2.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3.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приготовление к совершению какого-либо преступления, признанного таковым в соответствии с настоящей Конвенцией.</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1"/>
        <w:rPr>
          <w:rFonts w:ascii="Times New Roman" w:hAnsi="Times New Roman" w:cs="Times New Roman"/>
        </w:rPr>
      </w:pPr>
      <w:r w:rsidRPr="00CE4CEE">
        <w:rPr>
          <w:rFonts w:ascii="Times New Roman" w:hAnsi="Times New Roman" w:cs="Times New Roman"/>
        </w:rPr>
        <w:t>Статья 28</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Осознание, намерение и умысел как элементы преступления</w:t>
      </w:r>
    </w:p>
    <w:p w:rsidR="00CE4CEE" w:rsidRPr="00CE4CEE" w:rsidRDefault="00CE4CEE">
      <w:pPr>
        <w:pStyle w:val="ConsPlusNormal"/>
        <w:rPr>
          <w:rFonts w:ascii="Times New Roman" w:hAnsi="Times New Roman" w:cs="Times New Roman"/>
        </w:rPr>
      </w:pPr>
    </w:p>
    <w:p w:rsidR="00CE4CEE" w:rsidRPr="00CE4CEE" w:rsidRDefault="00CE4CEE">
      <w:pPr>
        <w:pStyle w:val="ConsPlusNormal"/>
        <w:ind w:firstLine="540"/>
        <w:jc w:val="both"/>
        <w:rPr>
          <w:rFonts w:ascii="Times New Roman" w:hAnsi="Times New Roman" w:cs="Times New Roman"/>
        </w:rPr>
      </w:pPr>
      <w:r w:rsidRPr="00CE4CEE">
        <w:rPr>
          <w:rFonts w:ascii="Times New Roman" w:hAnsi="Times New Roman" w:cs="Times New Roman"/>
        </w:rPr>
        <w:t>Осознание, намерение или умысел, требуемые в качестве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1"/>
        <w:rPr>
          <w:rFonts w:ascii="Times New Roman" w:hAnsi="Times New Roman" w:cs="Times New Roman"/>
        </w:rPr>
      </w:pPr>
      <w:r w:rsidRPr="00CE4CEE">
        <w:rPr>
          <w:rFonts w:ascii="Times New Roman" w:hAnsi="Times New Roman" w:cs="Times New Roman"/>
        </w:rPr>
        <w:t>Статья 29</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Срок давности</w:t>
      </w:r>
    </w:p>
    <w:p w:rsidR="00CE4CEE" w:rsidRPr="00CE4CEE" w:rsidRDefault="00CE4CEE">
      <w:pPr>
        <w:pStyle w:val="ConsPlusNormal"/>
        <w:rPr>
          <w:rFonts w:ascii="Times New Roman" w:hAnsi="Times New Roman" w:cs="Times New Roman"/>
        </w:rPr>
      </w:pPr>
    </w:p>
    <w:p w:rsidR="00CE4CEE" w:rsidRPr="00CE4CEE" w:rsidRDefault="00CE4CEE">
      <w:pPr>
        <w:pStyle w:val="ConsPlusNormal"/>
        <w:ind w:firstLine="540"/>
        <w:jc w:val="both"/>
        <w:rPr>
          <w:rFonts w:ascii="Times New Roman" w:hAnsi="Times New Roman" w:cs="Times New Roman"/>
        </w:rPr>
      </w:pPr>
      <w:r w:rsidRPr="00CE4CEE">
        <w:rPr>
          <w:rFonts w:ascii="Times New Roman" w:hAnsi="Times New Roman" w:cs="Times New Roman"/>
        </w:rPr>
        <w:t>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срока давности в тех случаях, когда лицо, подозреваемое в совершении преступления, уклоняется от правосудия.</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1"/>
        <w:rPr>
          <w:rFonts w:ascii="Times New Roman" w:hAnsi="Times New Roman" w:cs="Times New Roman"/>
        </w:rPr>
      </w:pPr>
      <w:r w:rsidRPr="00CE4CEE">
        <w:rPr>
          <w:rFonts w:ascii="Times New Roman" w:hAnsi="Times New Roman" w:cs="Times New Roman"/>
        </w:rPr>
        <w:t>Статья 30</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Преследование, вынесение судебного решения и санкции</w:t>
      </w:r>
    </w:p>
    <w:p w:rsidR="00CE4CEE" w:rsidRPr="00CE4CEE" w:rsidRDefault="00CE4CEE">
      <w:pPr>
        <w:pStyle w:val="ConsPlusNormal"/>
        <w:rPr>
          <w:rFonts w:ascii="Times New Roman" w:hAnsi="Times New Roman" w:cs="Times New Roman"/>
        </w:rPr>
      </w:pPr>
    </w:p>
    <w:p w:rsidR="00CE4CEE" w:rsidRPr="00CE4CEE" w:rsidRDefault="00CE4CEE">
      <w:pPr>
        <w:pStyle w:val="ConsPlusNormal"/>
        <w:ind w:firstLine="540"/>
        <w:jc w:val="both"/>
        <w:rPr>
          <w:rFonts w:ascii="Times New Roman" w:hAnsi="Times New Roman" w:cs="Times New Roman"/>
        </w:rPr>
      </w:pPr>
      <w:bookmarkStart w:id="20" w:name="P328"/>
      <w:bookmarkEnd w:id="20"/>
      <w:r w:rsidRPr="00CE4CEE">
        <w:rPr>
          <w:rFonts w:ascii="Times New Roman" w:hAnsi="Times New Roman" w:cs="Times New Roman"/>
        </w:rPr>
        <w:t>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2. Каждое Государство-участник принимает такие меры, какие могут потребоваться, с тем чтобы установить или обеспечить, в соответствии со своей правовой системой и конституционными принципами, надлежащую сбалансированность между любыми иммунитетами или </w:t>
      </w:r>
      <w:proofErr w:type="spellStart"/>
      <w:r w:rsidRPr="00CE4CEE">
        <w:rPr>
          <w:rFonts w:ascii="Times New Roman" w:hAnsi="Times New Roman" w:cs="Times New Roman"/>
        </w:rPr>
        <w:t>юрисдикционными</w:t>
      </w:r>
      <w:proofErr w:type="spellEnd"/>
      <w:r w:rsidRPr="00CE4CEE">
        <w:rPr>
          <w:rFonts w:ascii="Times New Roman" w:hAnsi="Times New Roman" w:cs="Times New Roman"/>
        </w:rPr>
        <w:t xml:space="preserve"> привилегиями, предоставленными его публичным должностным лицам в связи с выполнением ими своих функций, и возможностью, в случае необходимости, осуществлять эффективное расследование и уголовное преследование и выносить судебное решение в связи с </w:t>
      </w:r>
      <w:r w:rsidRPr="00CE4CEE">
        <w:rPr>
          <w:rFonts w:ascii="Times New Roman" w:hAnsi="Times New Roman" w:cs="Times New Roman"/>
        </w:rPr>
        <w:lastRenderedPageBreak/>
        <w:t>преступлениями, признанными таковыми в соответствии с настоящей Конвенцией.</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4. 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 производства.</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6. 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помощью которых публичное должностное лицо, обвиненное в совершении преступления, признанного таковым в соответствии с настоящей Конвенцией, может быть в надлежащих случаях смещено, временно отстранено от выполнения служебных обязанностей или переведено на другую должность соответствующим органом, с учетом необходимости уважения принципа презумпции невиновности.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7. Когда это является обоснованным с учетом степени опасности преступления, каждое Государство-участник в той мере, в какой это отвечает 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признанные таковыми в соответствии с настоящей Конвенцией, права:</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a) занимать публичную должность; 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b) занимать должность в каком-либо предприятии, полностью или частично находящемся в собственности государства.</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8. </w:t>
      </w:r>
      <w:hyperlink w:anchor="P328" w:history="1">
        <w:r w:rsidRPr="00CE4CEE">
          <w:rPr>
            <w:rFonts w:ascii="Times New Roman" w:hAnsi="Times New Roman" w:cs="Times New Roman"/>
            <w:color w:val="0000FF"/>
          </w:rPr>
          <w:t>Пункт 1</w:t>
        </w:r>
      </w:hyperlink>
      <w:r w:rsidRPr="00CE4CEE">
        <w:rPr>
          <w:rFonts w:ascii="Times New Roman" w:hAnsi="Times New Roman" w:cs="Times New Roman"/>
        </w:rPr>
        <w:t xml:space="preserve"> настоящей статьи не наносит ущерба осуществлению компетентными органами дисциплинарных полномочий в отношении гражданских служащих.</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9. 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10. Государства-участники стремятся содействовать </w:t>
      </w:r>
      <w:proofErr w:type="spellStart"/>
      <w:r w:rsidRPr="00CE4CEE">
        <w:rPr>
          <w:rFonts w:ascii="Times New Roman" w:hAnsi="Times New Roman" w:cs="Times New Roman"/>
        </w:rPr>
        <w:t>реинтеграции</w:t>
      </w:r>
      <w:proofErr w:type="spellEnd"/>
      <w:r w:rsidRPr="00CE4CEE">
        <w:rPr>
          <w:rFonts w:ascii="Times New Roman" w:hAnsi="Times New Roman" w:cs="Times New Roman"/>
        </w:rPr>
        <w:t xml:space="preserve"> в общество лиц, осужденных за преступления, признанные таковыми в соответствии с настоящей Конвенцией.</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1"/>
        <w:rPr>
          <w:rFonts w:ascii="Times New Roman" w:hAnsi="Times New Roman" w:cs="Times New Roman"/>
        </w:rPr>
      </w:pPr>
      <w:bookmarkStart w:id="21" w:name="P341"/>
      <w:bookmarkEnd w:id="21"/>
      <w:r w:rsidRPr="00CE4CEE">
        <w:rPr>
          <w:rFonts w:ascii="Times New Roman" w:hAnsi="Times New Roman" w:cs="Times New Roman"/>
        </w:rPr>
        <w:t>Статья 31</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Приостановление операций (замораживание), арест</w:t>
      </w: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и конфискация</w:t>
      </w:r>
    </w:p>
    <w:p w:rsidR="00CE4CEE" w:rsidRPr="00CE4CEE" w:rsidRDefault="00CE4CEE">
      <w:pPr>
        <w:pStyle w:val="ConsPlusNormal"/>
        <w:rPr>
          <w:rFonts w:ascii="Times New Roman" w:hAnsi="Times New Roman" w:cs="Times New Roman"/>
        </w:rPr>
      </w:pPr>
    </w:p>
    <w:p w:rsidR="00CE4CEE" w:rsidRPr="00CE4CEE" w:rsidRDefault="00CE4CEE">
      <w:pPr>
        <w:pStyle w:val="ConsPlusNormal"/>
        <w:ind w:firstLine="540"/>
        <w:jc w:val="both"/>
        <w:rPr>
          <w:rFonts w:ascii="Times New Roman" w:hAnsi="Times New Roman" w:cs="Times New Roman"/>
        </w:rPr>
      </w:pPr>
      <w:bookmarkStart w:id="22" w:name="P346"/>
      <w:bookmarkEnd w:id="22"/>
      <w:r w:rsidRPr="00CE4CEE">
        <w:rPr>
          <w:rFonts w:ascii="Times New Roman" w:hAnsi="Times New Roman" w:cs="Times New Roman"/>
        </w:rPr>
        <w:lastRenderedPageBreak/>
        <w:t>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a) 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b) 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w:t>
      </w:r>
    </w:p>
    <w:p w:rsidR="00CE4CEE" w:rsidRPr="00CE4CEE" w:rsidRDefault="00CE4CEE">
      <w:pPr>
        <w:pStyle w:val="ConsPlusNormal"/>
        <w:spacing w:before="220"/>
        <w:ind w:firstLine="540"/>
        <w:jc w:val="both"/>
        <w:rPr>
          <w:rFonts w:ascii="Times New Roman" w:hAnsi="Times New Roman" w:cs="Times New Roman"/>
        </w:rPr>
      </w:pPr>
      <w:bookmarkStart w:id="23" w:name="P349"/>
      <w:bookmarkEnd w:id="23"/>
      <w:r w:rsidRPr="00CE4CEE">
        <w:rPr>
          <w:rFonts w:ascii="Times New Roman" w:hAnsi="Times New Roman" w:cs="Times New Roman"/>
        </w:rPr>
        <w:t xml:space="preserve">2. 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w:t>
      </w:r>
      <w:hyperlink w:anchor="P346" w:history="1">
        <w:r w:rsidRPr="00CE4CEE">
          <w:rPr>
            <w:rFonts w:ascii="Times New Roman" w:hAnsi="Times New Roman" w:cs="Times New Roman"/>
            <w:color w:val="0000FF"/>
          </w:rPr>
          <w:t>пункте 1</w:t>
        </w:r>
      </w:hyperlink>
      <w:r w:rsidRPr="00CE4CEE">
        <w:rPr>
          <w:rFonts w:ascii="Times New Roman" w:hAnsi="Times New Roman" w:cs="Times New Roman"/>
        </w:rPr>
        <w:t xml:space="preserve"> настоящей статьи с целью последующей конфискации.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органами замороженным, арестованным или конфискованным имуществом, указанным в </w:t>
      </w:r>
      <w:hyperlink w:anchor="P346" w:history="1">
        <w:r w:rsidRPr="00CE4CEE">
          <w:rPr>
            <w:rFonts w:ascii="Times New Roman" w:hAnsi="Times New Roman" w:cs="Times New Roman"/>
            <w:color w:val="0000FF"/>
          </w:rPr>
          <w:t>пунктах 1</w:t>
        </w:r>
      </w:hyperlink>
      <w:r w:rsidRPr="00CE4CEE">
        <w:rPr>
          <w:rFonts w:ascii="Times New Roman" w:hAnsi="Times New Roman" w:cs="Times New Roman"/>
        </w:rPr>
        <w:t xml:space="preserve"> и </w:t>
      </w:r>
      <w:hyperlink w:anchor="P349" w:history="1">
        <w:r w:rsidRPr="00CE4CEE">
          <w:rPr>
            <w:rFonts w:ascii="Times New Roman" w:hAnsi="Times New Roman" w:cs="Times New Roman"/>
            <w:color w:val="0000FF"/>
          </w:rPr>
          <w:t>2</w:t>
        </w:r>
      </w:hyperlink>
      <w:r w:rsidRPr="00CE4CEE">
        <w:rPr>
          <w:rFonts w:ascii="Times New Roman" w:hAnsi="Times New Roman" w:cs="Times New Roman"/>
        </w:rPr>
        <w:t xml:space="preserve"> настоящей статьи.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4. Если такие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5. Если такие доходы от преступлений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оцененной стоимости приобщенных доходов.</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6. К прибыли или другим выгодам, которые получены от таких доходов от преступлений, от имущества, в которое были превращены или преобразованы такие доходы от преступлений,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7. Для целей настоящей статьи и </w:t>
      </w:r>
      <w:hyperlink w:anchor="P643" w:history="1">
        <w:r w:rsidRPr="00CE4CEE">
          <w:rPr>
            <w:rFonts w:ascii="Times New Roman" w:hAnsi="Times New Roman" w:cs="Times New Roman"/>
            <w:color w:val="0000FF"/>
          </w:rPr>
          <w:t>статьи 55</w:t>
        </w:r>
      </w:hyperlink>
      <w:r w:rsidRPr="00CE4CEE">
        <w:rPr>
          <w:rFonts w:ascii="Times New Roman" w:hAnsi="Times New Roman" w:cs="Times New Roman"/>
        </w:rPr>
        <w:t xml:space="preserve">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Государство-участник не уклоняется от принятия мер в соответствии с положениями настоящего пункта, ссылаясь на необходимость сохранения банковской тайны.</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9. Положения настоящей статьи не толкуются таким образом, чтобы наносился ущерб правам добросовестных третьих сторон.</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10. Ничто, содержащееся в настоящей статье, не затрагивает принципа,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1"/>
        <w:rPr>
          <w:rFonts w:ascii="Times New Roman" w:hAnsi="Times New Roman" w:cs="Times New Roman"/>
        </w:rPr>
      </w:pPr>
      <w:bookmarkStart w:id="24" w:name="P359"/>
      <w:bookmarkEnd w:id="24"/>
      <w:r w:rsidRPr="00CE4CEE">
        <w:rPr>
          <w:rFonts w:ascii="Times New Roman" w:hAnsi="Times New Roman" w:cs="Times New Roman"/>
        </w:rPr>
        <w:t>Статья 32</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Защита свидетелей, экспертов и потерпевших</w:t>
      </w:r>
    </w:p>
    <w:p w:rsidR="00CE4CEE" w:rsidRPr="00CE4CEE" w:rsidRDefault="00CE4CEE">
      <w:pPr>
        <w:pStyle w:val="ConsPlusNormal"/>
        <w:rPr>
          <w:rFonts w:ascii="Times New Roman" w:hAnsi="Times New Roman" w:cs="Times New Roman"/>
        </w:rPr>
      </w:pPr>
    </w:p>
    <w:p w:rsidR="00CE4CEE" w:rsidRPr="00CE4CEE" w:rsidRDefault="00CE4CEE">
      <w:pPr>
        <w:pStyle w:val="ConsPlusNormal"/>
        <w:ind w:firstLine="540"/>
        <w:jc w:val="both"/>
        <w:rPr>
          <w:rFonts w:ascii="Times New Roman" w:hAnsi="Times New Roman" w:cs="Times New Roman"/>
        </w:rPr>
      </w:pPr>
      <w:bookmarkStart w:id="25" w:name="P363"/>
      <w:bookmarkEnd w:id="25"/>
      <w:r w:rsidRPr="00CE4CEE">
        <w:rPr>
          <w:rFonts w:ascii="Times New Roman" w:hAnsi="Times New Roman" w:cs="Times New Roman"/>
        </w:rPr>
        <w:t xml:space="preserve">1. Каждое Государство-участник принимает надлежащие меры, в соответствии со своей </w:t>
      </w:r>
      <w:r w:rsidRPr="00CE4CEE">
        <w:rPr>
          <w:rFonts w:ascii="Times New Roman" w:hAnsi="Times New Roman" w:cs="Times New Roman"/>
        </w:rPr>
        <w:lastRenderedPageBreak/>
        <w:t>внутренней правовой системой и в пределах своих возможностей, с тем чтобы обеспечить эффективную защиту от вероятной мести или запугивания в отношении свидетелей и экспертов, которые дают показания в связи с преступлениями, признанными таковыми в соответствии с настоящей Конвенцией, и, в надлежащих случаях, в отношении их родственников и других близких им лиц.</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2. Меры, предусмотренные в </w:t>
      </w:r>
      <w:hyperlink w:anchor="P363" w:history="1">
        <w:r w:rsidRPr="00CE4CEE">
          <w:rPr>
            <w:rFonts w:ascii="Times New Roman" w:hAnsi="Times New Roman" w:cs="Times New Roman"/>
            <w:color w:val="0000FF"/>
          </w:rPr>
          <w:t>пункте 1</w:t>
        </w:r>
      </w:hyperlink>
      <w:r w:rsidRPr="00CE4CEE">
        <w:rPr>
          <w:rFonts w:ascii="Times New Roman" w:hAnsi="Times New Roman" w:cs="Times New Roman"/>
        </w:rPr>
        <w:t xml:space="preserve"> настоящей статьи, без ущерба для прав обвиняемого, в том числе для права на надлежащее разбирательство, могут, среди прочего, включать:</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a)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b) принятие правил доказывания, позволяющих свидетелям и экспертам давать показания таким образом, который обеспечивает безопасность таких лиц, </w:t>
      </w:r>
      <w:proofErr w:type="gramStart"/>
      <w:r w:rsidRPr="00CE4CEE">
        <w:rPr>
          <w:rFonts w:ascii="Times New Roman" w:hAnsi="Times New Roman" w:cs="Times New Roman"/>
        </w:rPr>
        <w:t>например</w:t>
      </w:r>
      <w:proofErr w:type="gramEnd"/>
      <w:r w:rsidRPr="00CE4CEE">
        <w:rPr>
          <w:rFonts w:ascii="Times New Roman" w:hAnsi="Times New Roman" w:cs="Times New Roman"/>
        </w:rPr>
        <w:t xml:space="preserve"> разрешение давать показания с помощью средств связи, таких как видеосвязь или другие надлежащие средства.</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 </w:t>
      </w:r>
      <w:hyperlink w:anchor="P363" w:history="1">
        <w:r w:rsidRPr="00CE4CEE">
          <w:rPr>
            <w:rFonts w:ascii="Times New Roman" w:hAnsi="Times New Roman" w:cs="Times New Roman"/>
            <w:color w:val="0000FF"/>
          </w:rPr>
          <w:t>пункте 1</w:t>
        </w:r>
      </w:hyperlink>
      <w:r w:rsidRPr="00CE4CEE">
        <w:rPr>
          <w:rFonts w:ascii="Times New Roman" w:hAnsi="Times New Roman" w:cs="Times New Roman"/>
        </w:rPr>
        <w:t xml:space="preserve"> настоящей статьи.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4. Положения настоящей статьи применяются также в отношении потерпевших в той мере, в какой они являются свидетелями.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1"/>
        <w:rPr>
          <w:rFonts w:ascii="Times New Roman" w:hAnsi="Times New Roman" w:cs="Times New Roman"/>
        </w:rPr>
      </w:pPr>
      <w:r w:rsidRPr="00CE4CEE">
        <w:rPr>
          <w:rFonts w:ascii="Times New Roman" w:hAnsi="Times New Roman" w:cs="Times New Roman"/>
        </w:rPr>
        <w:t>Статья 33</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Защита лиц, сообщающих информацию</w:t>
      </w:r>
    </w:p>
    <w:p w:rsidR="00CE4CEE" w:rsidRPr="00CE4CEE" w:rsidRDefault="00CE4CEE">
      <w:pPr>
        <w:pStyle w:val="ConsPlusNormal"/>
        <w:rPr>
          <w:rFonts w:ascii="Times New Roman" w:hAnsi="Times New Roman" w:cs="Times New Roman"/>
        </w:rPr>
      </w:pPr>
    </w:p>
    <w:p w:rsidR="00CE4CEE" w:rsidRPr="00CE4CEE" w:rsidRDefault="00CE4CEE">
      <w:pPr>
        <w:pStyle w:val="ConsPlusNormal"/>
        <w:ind w:firstLine="540"/>
        <w:jc w:val="both"/>
        <w:rPr>
          <w:rFonts w:ascii="Times New Roman" w:hAnsi="Times New Roman" w:cs="Times New Roman"/>
        </w:rPr>
      </w:pPr>
      <w:r w:rsidRPr="00CE4CEE">
        <w:rPr>
          <w:rFonts w:ascii="Times New Roman" w:hAnsi="Times New Roman" w:cs="Times New Roman"/>
        </w:rPr>
        <w:t xml:space="preserve">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w:t>
      </w:r>
      <w:proofErr w:type="gramStart"/>
      <w:r w:rsidRPr="00CE4CEE">
        <w:rPr>
          <w:rFonts w:ascii="Times New Roman" w:hAnsi="Times New Roman" w:cs="Times New Roman"/>
        </w:rPr>
        <w:t>на разумных основаниях</w:t>
      </w:r>
      <w:proofErr w:type="gramEnd"/>
      <w:r w:rsidRPr="00CE4CEE">
        <w:rPr>
          <w:rFonts w:ascii="Times New Roman" w:hAnsi="Times New Roman" w:cs="Times New Roman"/>
        </w:rPr>
        <w:t xml:space="preserve">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1"/>
        <w:rPr>
          <w:rFonts w:ascii="Times New Roman" w:hAnsi="Times New Roman" w:cs="Times New Roman"/>
        </w:rPr>
      </w:pPr>
      <w:r w:rsidRPr="00CE4CEE">
        <w:rPr>
          <w:rFonts w:ascii="Times New Roman" w:hAnsi="Times New Roman" w:cs="Times New Roman"/>
        </w:rPr>
        <w:t>Статья 34</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Последствия коррупционных деяний</w:t>
      </w:r>
    </w:p>
    <w:p w:rsidR="00CE4CEE" w:rsidRPr="00CE4CEE" w:rsidRDefault="00CE4CEE">
      <w:pPr>
        <w:pStyle w:val="ConsPlusNormal"/>
        <w:rPr>
          <w:rFonts w:ascii="Times New Roman" w:hAnsi="Times New Roman" w:cs="Times New Roman"/>
        </w:rPr>
      </w:pPr>
    </w:p>
    <w:p w:rsidR="00CE4CEE" w:rsidRPr="00CE4CEE" w:rsidRDefault="00CE4CEE">
      <w:pPr>
        <w:pStyle w:val="ConsPlusNormal"/>
        <w:ind w:firstLine="540"/>
        <w:jc w:val="both"/>
        <w:rPr>
          <w:rFonts w:ascii="Times New Roman" w:hAnsi="Times New Roman" w:cs="Times New Roman"/>
        </w:rPr>
      </w:pPr>
      <w:r w:rsidRPr="00CE4CEE">
        <w:rPr>
          <w:rFonts w:ascii="Times New Roman" w:hAnsi="Times New Roman" w:cs="Times New Roman"/>
        </w:rPr>
        <w:t>С надлежащим учетом добросовестно приобретенных прав третьих сторон каждое Государство-участник принимает меры, в соответствии с основополагающими принципами своего внутреннего законодательства, с тем чтобы урегулировать вопрос о последствиях коррупции. В этом контексте Государства-участники могут рассматривать коррупцию в качестве фактора, имеющего значение в производстве для аннулирования или расторжения контрактов, или отзыва концессий или других аналогичных инструментов, или принятия иных мер по исправлению создавшегося положения.</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1"/>
        <w:rPr>
          <w:rFonts w:ascii="Times New Roman" w:hAnsi="Times New Roman" w:cs="Times New Roman"/>
        </w:rPr>
      </w:pPr>
      <w:r w:rsidRPr="00CE4CEE">
        <w:rPr>
          <w:rFonts w:ascii="Times New Roman" w:hAnsi="Times New Roman" w:cs="Times New Roman"/>
        </w:rPr>
        <w:t>Статья 35</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Компенсация ущерба</w:t>
      </w:r>
    </w:p>
    <w:p w:rsidR="00CE4CEE" w:rsidRPr="00CE4CEE" w:rsidRDefault="00CE4CEE">
      <w:pPr>
        <w:pStyle w:val="ConsPlusNormal"/>
        <w:rPr>
          <w:rFonts w:ascii="Times New Roman" w:hAnsi="Times New Roman" w:cs="Times New Roman"/>
        </w:rPr>
      </w:pPr>
    </w:p>
    <w:p w:rsidR="00CE4CEE" w:rsidRPr="00CE4CEE" w:rsidRDefault="00CE4CEE">
      <w:pPr>
        <w:pStyle w:val="ConsPlusNormal"/>
        <w:ind w:firstLine="540"/>
        <w:jc w:val="both"/>
        <w:rPr>
          <w:rFonts w:ascii="Times New Roman" w:hAnsi="Times New Roman" w:cs="Times New Roman"/>
        </w:rPr>
      </w:pPr>
      <w:r w:rsidRPr="00CE4CEE">
        <w:rPr>
          <w:rFonts w:ascii="Times New Roman" w:hAnsi="Times New Roman" w:cs="Times New Roman"/>
        </w:rPr>
        <w:t xml:space="preserve">Каждое Государство-участник принимает такие меры, какие могут потребоваться, в </w:t>
      </w:r>
      <w:r w:rsidRPr="00CE4CEE">
        <w:rPr>
          <w:rFonts w:ascii="Times New Roman" w:hAnsi="Times New Roman" w:cs="Times New Roman"/>
        </w:rPr>
        <w:lastRenderedPageBreak/>
        <w:t>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1"/>
        <w:rPr>
          <w:rFonts w:ascii="Times New Roman" w:hAnsi="Times New Roman" w:cs="Times New Roman"/>
        </w:rPr>
      </w:pPr>
      <w:r w:rsidRPr="00CE4CEE">
        <w:rPr>
          <w:rFonts w:ascii="Times New Roman" w:hAnsi="Times New Roman" w:cs="Times New Roman"/>
        </w:rPr>
        <w:t>Статья 36</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Специализированные органы</w:t>
      </w:r>
    </w:p>
    <w:p w:rsidR="00CE4CEE" w:rsidRPr="00CE4CEE" w:rsidRDefault="00CE4CEE">
      <w:pPr>
        <w:pStyle w:val="ConsPlusNormal"/>
        <w:rPr>
          <w:rFonts w:ascii="Times New Roman" w:hAnsi="Times New Roman" w:cs="Times New Roman"/>
        </w:rPr>
      </w:pPr>
    </w:p>
    <w:p w:rsidR="00CE4CEE" w:rsidRPr="00CE4CEE" w:rsidRDefault="00CE4CEE">
      <w:pPr>
        <w:pStyle w:val="ConsPlusNormal"/>
        <w:ind w:firstLine="540"/>
        <w:jc w:val="both"/>
        <w:rPr>
          <w:rFonts w:ascii="Times New Roman" w:hAnsi="Times New Roman" w:cs="Times New Roman"/>
        </w:rPr>
      </w:pPr>
      <w:r w:rsidRPr="00CE4CEE">
        <w:rPr>
          <w:rFonts w:ascii="Times New Roman" w:hAnsi="Times New Roman" w:cs="Times New Roman"/>
        </w:rPr>
        <w:t xml:space="preserve">Каждое Государство-участник обеспечивает, в соответствии с основополагающими принципами своей правовой системы, наличие органа или </w:t>
      </w:r>
      <w:proofErr w:type="gramStart"/>
      <w:r w:rsidRPr="00CE4CEE">
        <w:rPr>
          <w:rFonts w:ascii="Times New Roman" w:hAnsi="Times New Roman" w:cs="Times New Roman"/>
        </w:rPr>
        <w:t>органов</w:t>
      </w:r>
      <w:proofErr w:type="gramEnd"/>
      <w:r w:rsidRPr="00CE4CEE">
        <w:rPr>
          <w:rFonts w:ascii="Times New Roman" w:hAnsi="Times New Roman" w:cs="Times New Roman"/>
        </w:rPr>
        <w:t xml:space="preserve"> или лиц, специализирующихся на борьбе с коррупцией с помощью правоохранительных мер. Такому органу или </w:t>
      </w:r>
      <w:proofErr w:type="gramStart"/>
      <w:r w:rsidRPr="00CE4CEE">
        <w:rPr>
          <w:rFonts w:ascii="Times New Roman" w:hAnsi="Times New Roman" w:cs="Times New Roman"/>
        </w:rPr>
        <w:t>органам</w:t>
      </w:r>
      <w:proofErr w:type="gramEnd"/>
      <w:r w:rsidRPr="00CE4CEE">
        <w:rPr>
          <w:rFonts w:ascii="Times New Roman" w:hAnsi="Times New Roman" w:cs="Times New Roman"/>
        </w:rPr>
        <w:t xml:space="preserve"> или лицам обеспечивается необходимая самостоятельность, в соответствии с основополагающими принципами правовой системы Государства-участника, с тем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1"/>
        <w:rPr>
          <w:rFonts w:ascii="Times New Roman" w:hAnsi="Times New Roman" w:cs="Times New Roman"/>
        </w:rPr>
      </w:pPr>
      <w:r w:rsidRPr="00CE4CEE">
        <w:rPr>
          <w:rFonts w:ascii="Times New Roman" w:hAnsi="Times New Roman" w:cs="Times New Roman"/>
        </w:rPr>
        <w:t>Статья 37</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Сотрудничество с правоохранительными органами</w:t>
      </w:r>
    </w:p>
    <w:p w:rsidR="00CE4CEE" w:rsidRPr="00CE4CEE" w:rsidRDefault="00CE4CEE">
      <w:pPr>
        <w:pStyle w:val="ConsPlusNormal"/>
        <w:rPr>
          <w:rFonts w:ascii="Times New Roman" w:hAnsi="Times New Roman" w:cs="Times New Roman"/>
        </w:rPr>
      </w:pPr>
    </w:p>
    <w:p w:rsidR="00CE4CEE" w:rsidRPr="00CE4CEE" w:rsidRDefault="00CE4CEE">
      <w:pPr>
        <w:pStyle w:val="ConsPlusNormal"/>
        <w:ind w:firstLine="540"/>
        <w:jc w:val="both"/>
        <w:rPr>
          <w:rFonts w:ascii="Times New Roman" w:hAnsi="Times New Roman" w:cs="Times New Roman"/>
        </w:rPr>
      </w:pPr>
      <w:bookmarkStart w:id="26" w:name="P399"/>
      <w:bookmarkEnd w:id="26"/>
      <w:r w:rsidRPr="00CE4CEE">
        <w:rPr>
          <w:rFonts w:ascii="Times New Roman" w:hAnsi="Times New Roman" w:cs="Times New Roman"/>
        </w:rPr>
        <w:t>1. 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конкретной помощи компетентным органам, которая может способствовать лишению преступников доходов от преступлений и принятию мер по возвращению таких доходов.</w:t>
      </w:r>
    </w:p>
    <w:p w:rsidR="00CE4CEE" w:rsidRPr="00CE4CEE" w:rsidRDefault="00CE4CEE">
      <w:pPr>
        <w:pStyle w:val="ConsPlusNormal"/>
        <w:spacing w:before="220"/>
        <w:ind w:firstLine="540"/>
        <w:jc w:val="both"/>
        <w:rPr>
          <w:rFonts w:ascii="Times New Roman" w:hAnsi="Times New Roman" w:cs="Times New Roman"/>
        </w:rPr>
      </w:pPr>
      <w:bookmarkStart w:id="27" w:name="P400"/>
      <w:bookmarkEnd w:id="27"/>
      <w:r w:rsidRPr="00CE4CEE">
        <w:rPr>
          <w:rFonts w:ascii="Times New Roman" w:hAnsi="Times New Roman" w:cs="Times New Roman"/>
        </w:rPr>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CE4CEE" w:rsidRPr="00CE4CEE" w:rsidRDefault="00CE4CEE">
      <w:pPr>
        <w:pStyle w:val="ConsPlusNormal"/>
        <w:spacing w:before="220"/>
        <w:ind w:firstLine="540"/>
        <w:jc w:val="both"/>
        <w:rPr>
          <w:rFonts w:ascii="Times New Roman" w:hAnsi="Times New Roman" w:cs="Times New Roman"/>
        </w:rPr>
      </w:pPr>
      <w:bookmarkStart w:id="28" w:name="P401"/>
      <w:bookmarkEnd w:id="28"/>
      <w:r w:rsidRPr="00CE4CEE">
        <w:rPr>
          <w:rFonts w:ascii="Times New Roman" w:hAnsi="Times New Roman" w:cs="Times New Roman"/>
        </w:rPr>
        <w:t>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4. Защита таких лиц, </w:t>
      </w:r>
      <w:proofErr w:type="spellStart"/>
      <w:r w:rsidRPr="00CE4CEE">
        <w:rPr>
          <w:rFonts w:ascii="Times New Roman" w:hAnsi="Times New Roman" w:cs="Times New Roman"/>
        </w:rPr>
        <w:t>mutatis</w:t>
      </w:r>
      <w:proofErr w:type="spellEnd"/>
      <w:r w:rsidRPr="00CE4CEE">
        <w:rPr>
          <w:rFonts w:ascii="Times New Roman" w:hAnsi="Times New Roman" w:cs="Times New Roman"/>
        </w:rPr>
        <w:t xml:space="preserve"> </w:t>
      </w:r>
      <w:proofErr w:type="spellStart"/>
      <w:r w:rsidRPr="00CE4CEE">
        <w:rPr>
          <w:rFonts w:ascii="Times New Roman" w:hAnsi="Times New Roman" w:cs="Times New Roman"/>
        </w:rPr>
        <w:t>mutandis</w:t>
      </w:r>
      <w:proofErr w:type="spellEnd"/>
      <w:r w:rsidRPr="00CE4CEE">
        <w:rPr>
          <w:rFonts w:ascii="Times New Roman" w:hAnsi="Times New Roman" w:cs="Times New Roman"/>
        </w:rPr>
        <w:t xml:space="preserve">, осуществляется в порядке, предусмотренном в </w:t>
      </w:r>
      <w:hyperlink w:anchor="P359" w:history="1">
        <w:r w:rsidRPr="00CE4CEE">
          <w:rPr>
            <w:rFonts w:ascii="Times New Roman" w:hAnsi="Times New Roman" w:cs="Times New Roman"/>
            <w:color w:val="0000FF"/>
          </w:rPr>
          <w:t>статье 32</w:t>
        </w:r>
      </w:hyperlink>
      <w:r w:rsidRPr="00CE4CEE">
        <w:rPr>
          <w:rFonts w:ascii="Times New Roman" w:hAnsi="Times New Roman" w:cs="Times New Roman"/>
        </w:rPr>
        <w:t xml:space="preserve"> настоящей Конвенции.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5. В тех случаях, когда лицо, которое упоминается в </w:t>
      </w:r>
      <w:hyperlink w:anchor="P399" w:history="1">
        <w:r w:rsidRPr="00CE4CEE">
          <w:rPr>
            <w:rFonts w:ascii="Times New Roman" w:hAnsi="Times New Roman" w:cs="Times New Roman"/>
            <w:color w:val="0000FF"/>
          </w:rPr>
          <w:t>пункте 1</w:t>
        </w:r>
      </w:hyperlink>
      <w:r w:rsidRPr="00CE4CEE">
        <w:rPr>
          <w:rFonts w:ascii="Times New Roman" w:hAnsi="Times New Roman" w:cs="Times New Roman"/>
        </w:rPr>
        <w:t xml:space="preserve">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такому лицу режима, указанного в </w:t>
      </w:r>
      <w:hyperlink w:anchor="P400" w:history="1">
        <w:r w:rsidRPr="00CE4CEE">
          <w:rPr>
            <w:rFonts w:ascii="Times New Roman" w:hAnsi="Times New Roman" w:cs="Times New Roman"/>
            <w:color w:val="0000FF"/>
          </w:rPr>
          <w:t>пунктах 2</w:t>
        </w:r>
      </w:hyperlink>
      <w:r w:rsidRPr="00CE4CEE">
        <w:rPr>
          <w:rFonts w:ascii="Times New Roman" w:hAnsi="Times New Roman" w:cs="Times New Roman"/>
        </w:rPr>
        <w:t xml:space="preserve"> и </w:t>
      </w:r>
      <w:hyperlink w:anchor="P401" w:history="1">
        <w:r w:rsidRPr="00CE4CEE">
          <w:rPr>
            <w:rFonts w:ascii="Times New Roman" w:hAnsi="Times New Roman" w:cs="Times New Roman"/>
            <w:color w:val="0000FF"/>
          </w:rPr>
          <w:t>3</w:t>
        </w:r>
      </w:hyperlink>
      <w:r w:rsidRPr="00CE4CEE">
        <w:rPr>
          <w:rFonts w:ascii="Times New Roman" w:hAnsi="Times New Roman" w:cs="Times New Roman"/>
        </w:rPr>
        <w:t xml:space="preserve"> настоящей статьи.</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1"/>
        <w:rPr>
          <w:rFonts w:ascii="Times New Roman" w:hAnsi="Times New Roman" w:cs="Times New Roman"/>
        </w:rPr>
      </w:pPr>
      <w:r w:rsidRPr="00CE4CEE">
        <w:rPr>
          <w:rFonts w:ascii="Times New Roman" w:hAnsi="Times New Roman" w:cs="Times New Roman"/>
        </w:rPr>
        <w:t>Статья 38</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Сотрудничество между национальными органами</w:t>
      </w:r>
    </w:p>
    <w:p w:rsidR="00CE4CEE" w:rsidRPr="00CE4CEE" w:rsidRDefault="00CE4CEE">
      <w:pPr>
        <w:pStyle w:val="ConsPlusNormal"/>
        <w:rPr>
          <w:rFonts w:ascii="Times New Roman" w:hAnsi="Times New Roman" w:cs="Times New Roman"/>
        </w:rPr>
      </w:pPr>
    </w:p>
    <w:p w:rsidR="00CE4CEE" w:rsidRPr="00CE4CEE" w:rsidRDefault="00CE4CEE">
      <w:pPr>
        <w:pStyle w:val="ConsPlusNormal"/>
        <w:ind w:firstLine="540"/>
        <w:jc w:val="both"/>
        <w:rPr>
          <w:rFonts w:ascii="Times New Roman" w:hAnsi="Times New Roman" w:cs="Times New Roman"/>
        </w:rPr>
      </w:pPr>
      <w:r w:rsidRPr="00CE4CEE">
        <w:rPr>
          <w:rFonts w:ascii="Times New Roman" w:hAnsi="Times New Roman" w:cs="Times New Roman"/>
        </w:rPr>
        <w:t xml:space="preserve">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с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w:t>
      </w:r>
      <w:r w:rsidRPr="00CE4CEE">
        <w:rPr>
          <w:rFonts w:ascii="Times New Roman" w:hAnsi="Times New Roman" w:cs="Times New Roman"/>
        </w:rPr>
        <w:lastRenderedPageBreak/>
        <w:t>уголовными преступлениями. Такое сотрудничество может включать:</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a) 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преступлений, признанных таковыми в соответствии со </w:t>
      </w:r>
      <w:hyperlink w:anchor="P207" w:history="1">
        <w:r w:rsidRPr="00CE4CEE">
          <w:rPr>
            <w:rFonts w:ascii="Times New Roman" w:hAnsi="Times New Roman" w:cs="Times New Roman"/>
            <w:color w:val="0000FF"/>
          </w:rPr>
          <w:t>статьями 15</w:t>
        </w:r>
      </w:hyperlink>
      <w:r w:rsidRPr="00CE4CEE">
        <w:rPr>
          <w:rFonts w:ascii="Times New Roman" w:hAnsi="Times New Roman" w:cs="Times New Roman"/>
        </w:rPr>
        <w:t xml:space="preserve">, </w:t>
      </w:r>
      <w:hyperlink w:anchor="P250" w:history="1">
        <w:r w:rsidRPr="00CE4CEE">
          <w:rPr>
            <w:rFonts w:ascii="Times New Roman" w:hAnsi="Times New Roman" w:cs="Times New Roman"/>
            <w:color w:val="0000FF"/>
          </w:rPr>
          <w:t>21</w:t>
        </w:r>
      </w:hyperlink>
      <w:r w:rsidRPr="00CE4CEE">
        <w:rPr>
          <w:rFonts w:ascii="Times New Roman" w:hAnsi="Times New Roman" w:cs="Times New Roman"/>
        </w:rPr>
        <w:t xml:space="preserve"> и </w:t>
      </w:r>
      <w:hyperlink w:anchor="P264" w:history="1">
        <w:r w:rsidRPr="00CE4CEE">
          <w:rPr>
            <w:rFonts w:ascii="Times New Roman" w:hAnsi="Times New Roman" w:cs="Times New Roman"/>
            <w:color w:val="0000FF"/>
          </w:rPr>
          <w:t>23</w:t>
        </w:r>
      </w:hyperlink>
      <w:r w:rsidRPr="00CE4CEE">
        <w:rPr>
          <w:rFonts w:ascii="Times New Roman" w:hAnsi="Times New Roman" w:cs="Times New Roman"/>
        </w:rPr>
        <w:t xml:space="preserve"> настоящей Конвенции; или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b) предоставление таким ответственным органам, по соответствующей просьбе, всей необходимой информации.</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1"/>
        <w:rPr>
          <w:rFonts w:ascii="Times New Roman" w:hAnsi="Times New Roman" w:cs="Times New Roman"/>
        </w:rPr>
      </w:pPr>
      <w:r w:rsidRPr="00CE4CEE">
        <w:rPr>
          <w:rFonts w:ascii="Times New Roman" w:hAnsi="Times New Roman" w:cs="Times New Roman"/>
        </w:rPr>
        <w:t>Статья 39</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Сотрудничество между национальными органами</w:t>
      </w: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и частным сектором</w:t>
      </w:r>
    </w:p>
    <w:p w:rsidR="00CE4CEE" w:rsidRPr="00CE4CEE" w:rsidRDefault="00CE4CEE">
      <w:pPr>
        <w:pStyle w:val="ConsPlusNormal"/>
        <w:rPr>
          <w:rFonts w:ascii="Times New Roman" w:hAnsi="Times New Roman" w:cs="Times New Roman"/>
        </w:rPr>
      </w:pPr>
    </w:p>
    <w:p w:rsidR="00CE4CEE" w:rsidRPr="00CE4CEE" w:rsidRDefault="00CE4CEE">
      <w:pPr>
        <w:pStyle w:val="ConsPlusNormal"/>
        <w:ind w:firstLine="540"/>
        <w:jc w:val="both"/>
        <w:rPr>
          <w:rFonts w:ascii="Times New Roman" w:hAnsi="Times New Roman" w:cs="Times New Roman"/>
        </w:rPr>
      </w:pPr>
      <w:r w:rsidRPr="00CE4CEE">
        <w:rPr>
          <w:rFonts w:ascii="Times New Roman" w:hAnsi="Times New Roman" w:cs="Times New Roman"/>
        </w:rPr>
        <w:t xml:space="preserve">1.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национальными следственными органами и </w:t>
      </w:r>
      <w:proofErr w:type="gramStart"/>
      <w:r w:rsidRPr="00CE4CEE">
        <w:rPr>
          <w:rFonts w:ascii="Times New Roman" w:hAnsi="Times New Roman" w:cs="Times New Roman"/>
        </w:rPr>
        <w:t>органами прокуратуры</w:t>
      </w:r>
      <w:proofErr w:type="gramEnd"/>
      <w:r w:rsidRPr="00CE4CEE">
        <w:rPr>
          <w:rFonts w:ascii="Times New Roman" w:hAnsi="Times New Roman" w:cs="Times New Roman"/>
        </w:rPr>
        <w:t xml:space="preserve">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1"/>
        <w:rPr>
          <w:rFonts w:ascii="Times New Roman" w:hAnsi="Times New Roman" w:cs="Times New Roman"/>
        </w:rPr>
      </w:pPr>
      <w:r w:rsidRPr="00CE4CEE">
        <w:rPr>
          <w:rFonts w:ascii="Times New Roman" w:hAnsi="Times New Roman" w:cs="Times New Roman"/>
        </w:rPr>
        <w:t>Статья 40</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Банковская тайна</w:t>
      </w:r>
    </w:p>
    <w:p w:rsidR="00CE4CEE" w:rsidRPr="00CE4CEE" w:rsidRDefault="00CE4CEE">
      <w:pPr>
        <w:pStyle w:val="ConsPlusNormal"/>
        <w:rPr>
          <w:rFonts w:ascii="Times New Roman" w:hAnsi="Times New Roman" w:cs="Times New Roman"/>
        </w:rPr>
      </w:pPr>
    </w:p>
    <w:p w:rsidR="00CE4CEE" w:rsidRPr="00CE4CEE" w:rsidRDefault="00CE4CEE">
      <w:pPr>
        <w:pStyle w:val="ConsPlusNormal"/>
        <w:ind w:firstLine="540"/>
        <w:jc w:val="both"/>
        <w:rPr>
          <w:rFonts w:ascii="Times New Roman" w:hAnsi="Times New Roman" w:cs="Times New Roman"/>
        </w:rPr>
      </w:pPr>
      <w:r w:rsidRPr="00CE4CEE">
        <w:rPr>
          <w:rFonts w:ascii="Times New Roman" w:hAnsi="Times New Roman" w:cs="Times New Roman"/>
        </w:rPr>
        <w:t>Каждое Государство-участник обеспечивает, в случае внутренних уголовных 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1"/>
        <w:rPr>
          <w:rFonts w:ascii="Times New Roman" w:hAnsi="Times New Roman" w:cs="Times New Roman"/>
        </w:rPr>
      </w:pPr>
      <w:r w:rsidRPr="00CE4CEE">
        <w:rPr>
          <w:rFonts w:ascii="Times New Roman" w:hAnsi="Times New Roman" w:cs="Times New Roman"/>
        </w:rPr>
        <w:t>Статья 41</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Сведения о судимости</w:t>
      </w:r>
    </w:p>
    <w:p w:rsidR="00CE4CEE" w:rsidRPr="00CE4CEE" w:rsidRDefault="00CE4CEE">
      <w:pPr>
        <w:pStyle w:val="ConsPlusNormal"/>
        <w:rPr>
          <w:rFonts w:ascii="Times New Roman" w:hAnsi="Times New Roman" w:cs="Times New Roman"/>
        </w:rPr>
      </w:pPr>
    </w:p>
    <w:p w:rsidR="00CE4CEE" w:rsidRPr="00CE4CEE" w:rsidRDefault="00CE4CEE">
      <w:pPr>
        <w:pStyle w:val="ConsPlusNormal"/>
        <w:ind w:firstLine="540"/>
        <w:jc w:val="both"/>
        <w:rPr>
          <w:rFonts w:ascii="Times New Roman" w:hAnsi="Times New Roman" w:cs="Times New Roman"/>
        </w:rPr>
      </w:pPr>
      <w:r w:rsidRPr="00CE4CEE">
        <w:rPr>
          <w:rFonts w:ascii="Times New Roman" w:hAnsi="Times New Roman" w:cs="Times New Roman"/>
        </w:rPr>
        <w:t>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признанным таковым в соответствии с настоящей Конвенцией.</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1"/>
        <w:rPr>
          <w:rFonts w:ascii="Times New Roman" w:hAnsi="Times New Roman" w:cs="Times New Roman"/>
        </w:rPr>
      </w:pPr>
      <w:r w:rsidRPr="00CE4CEE">
        <w:rPr>
          <w:rFonts w:ascii="Times New Roman" w:hAnsi="Times New Roman" w:cs="Times New Roman"/>
        </w:rPr>
        <w:t>Статья 42</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Юрисдикция</w:t>
      </w:r>
    </w:p>
    <w:p w:rsidR="00CE4CEE" w:rsidRPr="00CE4CEE" w:rsidRDefault="00CE4CEE">
      <w:pPr>
        <w:pStyle w:val="ConsPlusNormal"/>
        <w:rPr>
          <w:rFonts w:ascii="Times New Roman" w:hAnsi="Times New Roman" w:cs="Times New Roman"/>
        </w:rPr>
      </w:pPr>
    </w:p>
    <w:p w:rsidR="00CE4CEE" w:rsidRPr="00CE4CEE" w:rsidRDefault="00CE4CEE">
      <w:pPr>
        <w:pStyle w:val="ConsPlusNormal"/>
        <w:ind w:firstLine="540"/>
        <w:jc w:val="both"/>
        <w:rPr>
          <w:rFonts w:ascii="Times New Roman" w:hAnsi="Times New Roman" w:cs="Times New Roman"/>
        </w:rPr>
      </w:pPr>
      <w:bookmarkStart w:id="29" w:name="P437"/>
      <w:bookmarkEnd w:id="29"/>
      <w:r w:rsidRPr="00CE4CEE">
        <w:rPr>
          <w:rFonts w:ascii="Times New Roman" w:hAnsi="Times New Roman" w:cs="Times New Roman"/>
        </w:rPr>
        <w:t>1.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a) преступление совершено на территории этого Государства-участника; или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b) 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w:t>
      </w:r>
      <w:r w:rsidRPr="00CE4CEE">
        <w:rPr>
          <w:rFonts w:ascii="Times New Roman" w:hAnsi="Times New Roman" w:cs="Times New Roman"/>
        </w:rPr>
        <w:lastRenderedPageBreak/>
        <w:t>соответствии с законодательством этого Государства-участника в такой момент.</w:t>
      </w:r>
    </w:p>
    <w:p w:rsidR="00CE4CEE" w:rsidRPr="00CE4CEE" w:rsidRDefault="00CE4CEE">
      <w:pPr>
        <w:pStyle w:val="ConsPlusNormal"/>
        <w:spacing w:before="220"/>
        <w:ind w:firstLine="540"/>
        <w:jc w:val="both"/>
        <w:rPr>
          <w:rFonts w:ascii="Times New Roman" w:hAnsi="Times New Roman" w:cs="Times New Roman"/>
        </w:rPr>
      </w:pPr>
      <w:bookmarkStart w:id="30" w:name="P440"/>
      <w:bookmarkEnd w:id="30"/>
      <w:r w:rsidRPr="00CE4CEE">
        <w:rPr>
          <w:rFonts w:ascii="Times New Roman" w:hAnsi="Times New Roman" w:cs="Times New Roman"/>
        </w:rPr>
        <w:t xml:space="preserve">2. При условии соблюдения </w:t>
      </w:r>
      <w:hyperlink w:anchor="P64" w:history="1">
        <w:r w:rsidRPr="00CE4CEE">
          <w:rPr>
            <w:rFonts w:ascii="Times New Roman" w:hAnsi="Times New Roman" w:cs="Times New Roman"/>
            <w:color w:val="0000FF"/>
          </w:rPr>
          <w:t>статьи 4</w:t>
        </w:r>
      </w:hyperlink>
      <w:r w:rsidRPr="00CE4CEE">
        <w:rPr>
          <w:rFonts w:ascii="Times New Roman" w:hAnsi="Times New Roman" w:cs="Times New Roman"/>
        </w:rPr>
        <w:t xml:space="preserve"> настоящей Конвенции Государство-участник может также установить свою юрисдикцию в отношении любого такого преступления, когда:</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a) преступление совершено против гражданина этого Государства-участника; или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b) преступление совершено гражданином этого Государства-участника или лицом без гражданства, которое обычно проживает на его территории; или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c) преступление является одним из преступлений, признанных таковыми в соответствии с </w:t>
      </w:r>
      <w:hyperlink w:anchor="P273" w:history="1">
        <w:r w:rsidRPr="00CE4CEE">
          <w:rPr>
            <w:rFonts w:ascii="Times New Roman" w:hAnsi="Times New Roman" w:cs="Times New Roman"/>
            <w:color w:val="0000FF"/>
          </w:rPr>
          <w:t>пунктом 1 (b) (</w:t>
        </w:r>
        <w:proofErr w:type="spellStart"/>
        <w:r w:rsidRPr="00CE4CEE">
          <w:rPr>
            <w:rFonts w:ascii="Times New Roman" w:hAnsi="Times New Roman" w:cs="Times New Roman"/>
            <w:color w:val="0000FF"/>
          </w:rPr>
          <w:t>ii</w:t>
        </w:r>
        <w:proofErr w:type="spellEnd"/>
        <w:r w:rsidRPr="00CE4CEE">
          <w:rPr>
            <w:rFonts w:ascii="Times New Roman" w:hAnsi="Times New Roman" w:cs="Times New Roman"/>
            <w:color w:val="0000FF"/>
          </w:rPr>
          <w:t>) статьи 23</w:t>
        </w:r>
      </w:hyperlink>
      <w:r w:rsidRPr="00CE4CEE">
        <w:rPr>
          <w:rFonts w:ascii="Times New Roman" w:hAnsi="Times New Roman" w:cs="Times New Roman"/>
        </w:rPr>
        <w:t xml:space="preserve"> настоящей Конвенции, и совершено за пределами его территории с целью совершения какого-либо преступления, признанного таковым в соответствии с </w:t>
      </w:r>
      <w:hyperlink w:anchor="P269" w:history="1">
        <w:r w:rsidRPr="00CE4CEE">
          <w:rPr>
            <w:rFonts w:ascii="Times New Roman" w:hAnsi="Times New Roman" w:cs="Times New Roman"/>
            <w:color w:val="0000FF"/>
          </w:rPr>
          <w:t>пунктом 1 (a) (i)</w:t>
        </w:r>
      </w:hyperlink>
      <w:r w:rsidRPr="00CE4CEE">
        <w:rPr>
          <w:rFonts w:ascii="Times New Roman" w:hAnsi="Times New Roman" w:cs="Times New Roman"/>
        </w:rPr>
        <w:t xml:space="preserve"> или </w:t>
      </w:r>
      <w:hyperlink w:anchor="P270" w:history="1">
        <w:r w:rsidRPr="00CE4CEE">
          <w:rPr>
            <w:rFonts w:ascii="Times New Roman" w:hAnsi="Times New Roman" w:cs="Times New Roman"/>
            <w:color w:val="0000FF"/>
          </w:rPr>
          <w:t>(</w:t>
        </w:r>
        <w:proofErr w:type="spellStart"/>
        <w:r w:rsidRPr="00CE4CEE">
          <w:rPr>
            <w:rFonts w:ascii="Times New Roman" w:hAnsi="Times New Roman" w:cs="Times New Roman"/>
            <w:color w:val="0000FF"/>
          </w:rPr>
          <w:t>ii</w:t>
        </w:r>
        <w:proofErr w:type="spellEnd"/>
        <w:r w:rsidRPr="00CE4CEE">
          <w:rPr>
            <w:rFonts w:ascii="Times New Roman" w:hAnsi="Times New Roman" w:cs="Times New Roman"/>
            <w:color w:val="0000FF"/>
          </w:rPr>
          <w:t>)</w:t>
        </w:r>
      </w:hyperlink>
      <w:r w:rsidRPr="00CE4CEE">
        <w:rPr>
          <w:rFonts w:ascii="Times New Roman" w:hAnsi="Times New Roman" w:cs="Times New Roman"/>
        </w:rPr>
        <w:t xml:space="preserve"> или </w:t>
      </w:r>
      <w:hyperlink w:anchor="P272" w:history="1">
        <w:r w:rsidRPr="00CE4CEE">
          <w:rPr>
            <w:rFonts w:ascii="Times New Roman" w:hAnsi="Times New Roman" w:cs="Times New Roman"/>
            <w:color w:val="0000FF"/>
          </w:rPr>
          <w:t>(b) (i) статьи 23</w:t>
        </w:r>
      </w:hyperlink>
      <w:r w:rsidRPr="00CE4CEE">
        <w:rPr>
          <w:rFonts w:ascii="Times New Roman" w:hAnsi="Times New Roman" w:cs="Times New Roman"/>
        </w:rPr>
        <w:t xml:space="preserve"> настоящей Конвенции, на его территории; или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d) преступление совершено против этого Государства-участника.</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3. Для целей </w:t>
      </w:r>
      <w:hyperlink w:anchor="P461" w:history="1">
        <w:r w:rsidRPr="00CE4CEE">
          <w:rPr>
            <w:rFonts w:ascii="Times New Roman" w:hAnsi="Times New Roman" w:cs="Times New Roman"/>
            <w:color w:val="0000FF"/>
          </w:rPr>
          <w:t>статьи 44</w:t>
        </w:r>
      </w:hyperlink>
      <w:r w:rsidRPr="00CE4CEE">
        <w:rPr>
          <w:rFonts w:ascii="Times New Roman" w:hAnsi="Times New Roman" w:cs="Times New Roman"/>
        </w:rPr>
        <w:t xml:space="preserve"> настоящей Конвенции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4. Каждое Государство-участник может также принять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его.</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5. Если Государство-участник, осуществляющее свою юрисдикцию согласно </w:t>
      </w:r>
      <w:hyperlink w:anchor="P437" w:history="1">
        <w:r w:rsidRPr="00CE4CEE">
          <w:rPr>
            <w:rFonts w:ascii="Times New Roman" w:hAnsi="Times New Roman" w:cs="Times New Roman"/>
            <w:color w:val="0000FF"/>
          </w:rPr>
          <w:t>пункту 1</w:t>
        </w:r>
      </w:hyperlink>
      <w:r w:rsidRPr="00CE4CEE">
        <w:rPr>
          <w:rFonts w:ascii="Times New Roman" w:hAnsi="Times New Roman" w:cs="Times New Roman"/>
        </w:rPr>
        <w:t xml:space="preserve"> или </w:t>
      </w:r>
      <w:hyperlink w:anchor="P440" w:history="1">
        <w:r w:rsidRPr="00CE4CEE">
          <w:rPr>
            <w:rFonts w:ascii="Times New Roman" w:hAnsi="Times New Roman" w:cs="Times New Roman"/>
            <w:color w:val="0000FF"/>
          </w:rPr>
          <w:t>2</w:t>
        </w:r>
      </w:hyperlink>
      <w:r w:rsidRPr="00CE4CEE">
        <w:rPr>
          <w:rFonts w:ascii="Times New Roman" w:hAnsi="Times New Roman" w:cs="Times New Roman"/>
        </w:rPr>
        <w:t xml:space="preserve"> 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0"/>
        <w:rPr>
          <w:rFonts w:ascii="Times New Roman" w:hAnsi="Times New Roman" w:cs="Times New Roman"/>
        </w:rPr>
      </w:pPr>
      <w:r w:rsidRPr="00CE4CEE">
        <w:rPr>
          <w:rFonts w:ascii="Times New Roman" w:hAnsi="Times New Roman" w:cs="Times New Roman"/>
        </w:rPr>
        <w:t>ГЛАВА IV</w:t>
      </w:r>
    </w:p>
    <w:p w:rsidR="00CE4CEE" w:rsidRPr="00CE4CEE" w:rsidRDefault="00CE4CEE">
      <w:pPr>
        <w:pStyle w:val="ConsPlusNormal"/>
        <w:jc w:val="center"/>
        <w:rPr>
          <w:rFonts w:ascii="Times New Roman" w:hAnsi="Times New Roman" w:cs="Times New Roman"/>
        </w:rPr>
      </w:pP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МЕЖДУНАРОДНОЕ СОТРУДНИЧЕСТВО</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1"/>
        <w:rPr>
          <w:rFonts w:ascii="Times New Roman" w:hAnsi="Times New Roman" w:cs="Times New Roman"/>
        </w:rPr>
      </w:pPr>
      <w:r w:rsidRPr="00CE4CEE">
        <w:rPr>
          <w:rFonts w:ascii="Times New Roman" w:hAnsi="Times New Roman" w:cs="Times New Roman"/>
        </w:rPr>
        <w:t>Статья 43</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Международное сотрудничество</w:t>
      </w:r>
    </w:p>
    <w:p w:rsidR="00CE4CEE" w:rsidRPr="00CE4CEE" w:rsidRDefault="00CE4CEE">
      <w:pPr>
        <w:pStyle w:val="ConsPlusNormal"/>
        <w:rPr>
          <w:rFonts w:ascii="Times New Roman" w:hAnsi="Times New Roman" w:cs="Times New Roman"/>
        </w:rPr>
      </w:pPr>
    </w:p>
    <w:p w:rsidR="00CE4CEE" w:rsidRPr="00CE4CEE" w:rsidRDefault="00CE4CEE">
      <w:pPr>
        <w:pStyle w:val="ConsPlusNormal"/>
        <w:ind w:firstLine="540"/>
        <w:jc w:val="both"/>
        <w:rPr>
          <w:rFonts w:ascii="Times New Roman" w:hAnsi="Times New Roman" w:cs="Times New Roman"/>
        </w:rPr>
      </w:pPr>
      <w:r w:rsidRPr="00CE4CEE">
        <w:rPr>
          <w:rFonts w:ascii="Times New Roman" w:hAnsi="Times New Roman" w:cs="Times New Roman"/>
        </w:rPr>
        <w:t xml:space="preserve">1. Государства-участники сотрудничают по уголовно-правовым вопросам в соответствии со </w:t>
      </w:r>
      <w:hyperlink w:anchor="P461" w:history="1">
        <w:r w:rsidRPr="00CE4CEE">
          <w:rPr>
            <w:rFonts w:ascii="Times New Roman" w:hAnsi="Times New Roman" w:cs="Times New Roman"/>
            <w:color w:val="0000FF"/>
          </w:rPr>
          <w:t>статьями 44</w:t>
        </w:r>
      </w:hyperlink>
      <w:r w:rsidRPr="00CE4CEE">
        <w:rPr>
          <w:rFonts w:ascii="Times New Roman" w:hAnsi="Times New Roman" w:cs="Times New Roman"/>
        </w:rPr>
        <w:t xml:space="preserve"> - </w:t>
      </w:r>
      <w:hyperlink w:anchor="P587" w:history="1">
        <w:r w:rsidRPr="00CE4CEE">
          <w:rPr>
            <w:rFonts w:ascii="Times New Roman" w:hAnsi="Times New Roman" w:cs="Times New Roman"/>
            <w:color w:val="0000FF"/>
          </w:rPr>
          <w:t>50</w:t>
        </w:r>
      </w:hyperlink>
      <w:r w:rsidRPr="00CE4CEE">
        <w:rPr>
          <w:rFonts w:ascii="Times New Roman" w:hAnsi="Times New Roman" w:cs="Times New Roman"/>
        </w:rPr>
        <w:t xml:space="preserve">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2. 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оно его с помощью таких же терминов, как запрашивающее Государство-участник, если деяние, образующее </w:t>
      </w:r>
      <w:r w:rsidRPr="00CE4CEE">
        <w:rPr>
          <w:rFonts w:ascii="Times New Roman" w:hAnsi="Times New Roman" w:cs="Times New Roman"/>
        </w:rPr>
        <w:lastRenderedPageBreak/>
        <w:t>состав преступления, в связи с которым запрашивается помощь, признано уголовно наказуемым в соответствии с законодательством обоих Государств-участников.</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1"/>
        <w:rPr>
          <w:rFonts w:ascii="Times New Roman" w:hAnsi="Times New Roman" w:cs="Times New Roman"/>
        </w:rPr>
      </w:pPr>
      <w:bookmarkStart w:id="31" w:name="P461"/>
      <w:bookmarkEnd w:id="31"/>
      <w:r w:rsidRPr="00CE4CEE">
        <w:rPr>
          <w:rFonts w:ascii="Times New Roman" w:hAnsi="Times New Roman" w:cs="Times New Roman"/>
        </w:rPr>
        <w:t>Статья 44</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Выдача</w:t>
      </w:r>
    </w:p>
    <w:p w:rsidR="00CE4CEE" w:rsidRPr="00CE4CEE" w:rsidRDefault="00CE4CEE">
      <w:pPr>
        <w:pStyle w:val="ConsPlusNormal"/>
        <w:rPr>
          <w:rFonts w:ascii="Times New Roman" w:hAnsi="Times New Roman" w:cs="Times New Roman"/>
        </w:rPr>
      </w:pPr>
    </w:p>
    <w:p w:rsidR="00CE4CEE" w:rsidRPr="00CE4CEE" w:rsidRDefault="00CE4CEE">
      <w:pPr>
        <w:pStyle w:val="ConsPlusNormal"/>
        <w:ind w:firstLine="540"/>
        <w:jc w:val="both"/>
        <w:rPr>
          <w:rFonts w:ascii="Times New Roman" w:hAnsi="Times New Roman" w:cs="Times New Roman"/>
        </w:rPr>
      </w:pPr>
      <w:bookmarkStart w:id="32" w:name="P465"/>
      <w:bookmarkEnd w:id="32"/>
      <w:r w:rsidRPr="00CE4CEE">
        <w:rPr>
          <w:rFonts w:ascii="Times New Roman" w:hAnsi="Times New Roman" w:cs="Times New Roman"/>
        </w:rPr>
        <w:t>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законодательству как запрашивающего Государства-участника, так и запрашиваемого Государства-участника.</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2. Невзирая на положения </w:t>
      </w:r>
      <w:hyperlink w:anchor="P465" w:history="1">
        <w:r w:rsidRPr="00CE4CEE">
          <w:rPr>
            <w:rFonts w:ascii="Times New Roman" w:hAnsi="Times New Roman" w:cs="Times New Roman"/>
            <w:color w:val="0000FF"/>
          </w:rPr>
          <w:t>пункта 1</w:t>
        </w:r>
      </w:hyperlink>
      <w:r w:rsidRPr="00CE4CEE">
        <w:rPr>
          <w:rFonts w:ascii="Times New Roman" w:hAnsi="Times New Roman" w:cs="Times New Roman"/>
        </w:rPr>
        <w:t xml:space="preserve"> настоящей статьи, Государство-участник, 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3. Если просьба о выдаче касается нескольких отдельных преступлений, по меньшей мере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соответствии с настоящей Конвенцией, запрашиваемое Государство-участник может применить настоящую статью также в отношении этих преступлений.</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4.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 Государство-участник, 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5.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6. Государство-участник, обусловливающее выдачу наличием договора:</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a)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секретарю Организации Объединенных Наций о том, будет ли оно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b) 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w:t>
      </w:r>
      <w:r w:rsidRPr="00CE4CEE">
        <w:rPr>
          <w:rFonts w:ascii="Times New Roman" w:hAnsi="Times New Roman" w:cs="Times New Roman"/>
        </w:rPr>
        <w:lastRenderedPageBreak/>
        <w:t>применительно к выдаче, и основания, на которых запрашиваемое Государство-участник может отказать в выдаче.</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10. 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
    <w:p w:rsidR="00CE4CEE" w:rsidRPr="00CE4CEE" w:rsidRDefault="00CE4CEE">
      <w:pPr>
        <w:pStyle w:val="ConsPlusNormal"/>
        <w:spacing w:before="220"/>
        <w:ind w:firstLine="540"/>
        <w:jc w:val="both"/>
        <w:rPr>
          <w:rFonts w:ascii="Times New Roman" w:hAnsi="Times New Roman" w:cs="Times New Roman"/>
        </w:rPr>
      </w:pPr>
      <w:bookmarkStart w:id="33" w:name="P477"/>
      <w:bookmarkEnd w:id="33"/>
      <w:r w:rsidRPr="00CE4CEE">
        <w:rPr>
          <w:rFonts w:ascii="Times New Roman" w:hAnsi="Times New Roman" w:cs="Times New Roman"/>
        </w:rPr>
        <w:t>11. 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12. 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w:t>
      </w:r>
      <w:hyperlink w:anchor="P477" w:history="1">
        <w:r w:rsidRPr="00CE4CEE">
          <w:rPr>
            <w:rFonts w:ascii="Times New Roman" w:hAnsi="Times New Roman" w:cs="Times New Roman"/>
            <w:color w:val="0000FF"/>
          </w:rPr>
          <w:t>пункте 11</w:t>
        </w:r>
      </w:hyperlink>
      <w:r w:rsidRPr="00CE4CEE">
        <w:rPr>
          <w:rFonts w:ascii="Times New Roman" w:hAnsi="Times New Roman" w:cs="Times New Roman"/>
        </w:rPr>
        <w:t xml:space="preserve"> настоящей статьи.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13. 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Государства-участника.</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14. 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15. 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w:t>
      </w:r>
      <w:proofErr w:type="gramStart"/>
      <w:r w:rsidRPr="00CE4CEE">
        <w:rPr>
          <w:rFonts w:ascii="Times New Roman" w:hAnsi="Times New Roman" w:cs="Times New Roman"/>
        </w:rPr>
        <w:t>убеждений</w:t>
      </w:r>
      <w:proofErr w:type="gramEnd"/>
      <w:r w:rsidRPr="00CE4CEE">
        <w:rPr>
          <w:rFonts w:ascii="Times New Roman" w:hAnsi="Times New Roman" w:cs="Times New Roman"/>
        </w:rPr>
        <w:t xml:space="preserve"> или что удовлетворение этой просьбы нанесло бы ущерб положению этого лица по любой из этих причин.</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16. Государства-участники не могут отказывать в выполнении просьбы о выдаче лишь на том </w:t>
      </w:r>
      <w:r w:rsidRPr="00CE4CEE">
        <w:rPr>
          <w:rFonts w:ascii="Times New Roman" w:hAnsi="Times New Roman" w:cs="Times New Roman"/>
        </w:rPr>
        <w:lastRenderedPageBreak/>
        <w:t>основании, что преступление считается также связанным с налоговыми вопросами.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17. До отказа в выдаче запрашиваемое Государство-участник, в надлежащих случаях, проводит консультации с запрашивающим Государством-участником, с тем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18.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1"/>
        <w:rPr>
          <w:rFonts w:ascii="Times New Roman" w:hAnsi="Times New Roman" w:cs="Times New Roman"/>
        </w:rPr>
      </w:pPr>
      <w:r w:rsidRPr="00CE4CEE">
        <w:rPr>
          <w:rFonts w:ascii="Times New Roman" w:hAnsi="Times New Roman" w:cs="Times New Roman"/>
        </w:rPr>
        <w:t>Статья 45</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Передача осужденных лиц</w:t>
      </w:r>
    </w:p>
    <w:p w:rsidR="00CE4CEE" w:rsidRPr="00CE4CEE" w:rsidRDefault="00CE4CEE">
      <w:pPr>
        <w:pStyle w:val="ConsPlusNormal"/>
        <w:rPr>
          <w:rFonts w:ascii="Times New Roman" w:hAnsi="Times New Roman" w:cs="Times New Roman"/>
        </w:rPr>
      </w:pPr>
    </w:p>
    <w:p w:rsidR="00CE4CEE" w:rsidRPr="00CE4CEE" w:rsidRDefault="00CE4CEE">
      <w:pPr>
        <w:pStyle w:val="ConsPlusNormal"/>
        <w:ind w:firstLine="540"/>
        <w:jc w:val="both"/>
        <w:rPr>
          <w:rFonts w:ascii="Times New Roman" w:hAnsi="Times New Roman" w:cs="Times New Roman"/>
        </w:rPr>
      </w:pPr>
      <w:r w:rsidRPr="00CE4CEE">
        <w:rPr>
          <w:rFonts w:ascii="Times New Roman" w:hAnsi="Times New Roman" w:cs="Times New Roman"/>
        </w:rPr>
        <w:t xml:space="preserve">Государства-участники могут рассматривать возможность заключения двусторонних или многосторонних </w:t>
      </w:r>
      <w:proofErr w:type="gramStart"/>
      <w:r w:rsidRPr="00CE4CEE">
        <w:rPr>
          <w:rFonts w:ascii="Times New Roman" w:hAnsi="Times New Roman" w:cs="Times New Roman"/>
        </w:rPr>
        <w:t>соглашений</w:t>
      </w:r>
      <w:proofErr w:type="gramEnd"/>
      <w:r w:rsidRPr="00CE4CEE">
        <w:rPr>
          <w:rFonts w:ascii="Times New Roman" w:hAnsi="Times New Roman" w:cs="Times New Roman"/>
        </w:rPr>
        <w:t xml:space="preserve"> или договоренностей о передаче лиц, осужденных к тюремному заключению или другим видам лишения свободы за преступления, признанные таковыми в соответствии с настоящей Конвенцией, с тем чтобы они могли отбывать срок наказания на их территории.</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1"/>
        <w:rPr>
          <w:rFonts w:ascii="Times New Roman" w:hAnsi="Times New Roman" w:cs="Times New Roman"/>
        </w:rPr>
      </w:pPr>
      <w:bookmarkStart w:id="34" w:name="P492"/>
      <w:bookmarkEnd w:id="34"/>
      <w:r w:rsidRPr="00CE4CEE">
        <w:rPr>
          <w:rFonts w:ascii="Times New Roman" w:hAnsi="Times New Roman" w:cs="Times New Roman"/>
        </w:rPr>
        <w:t>Статья 46</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Взаимная правовая помощь</w:t>
      </w:r>
    </w:p>
    <w:p w:rsidR="00CE4CEE" w:rsidRPr="00CE4CEE" w:rsidRDefault="00CE4CEE">
      <w:pPr>
        <w:pStyle w:val="ConsPlusNormal"/>
        <w:rPr>
          <w:rFonts w:ascii="Times New Roman" w:hAnsi="Times New Roman" w:cs="Times New Roman"/>
        </w:rPr>
      </w:pPr>
    </w:p>
    <w:p w:rsidR="00CE4CEE" w:rsidRPr="00CE4CEE" w:rsidRDefault="00CE4CEE">
      <w:pPr>
        <w:pStyle w:val="ConsPlusNormal"/>
        <w:ind w:firstLine="540"/>
        <w:jc w:val="both"/>
        <w:rPr>
          <w:rFonts w:ascii="Times New Roman" w:hAnsi="Times New Roman" w:cs="Times New Roman"/>
        </w:rPr>
      </w:pPr>
      <w:r w:rsidRPr="00CE4CEE">
        <w:rPr>
          <w:rFonts w:ascii="Times New Roman" w:hAnsi="Times New Roman" w:cs="Times New Roman"/>
        </w:rPr>
        <w:t>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2. Взаимная правовая помощь предоставляется в объеме, максимально возможном согласно соответствующим законам, международным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w:t>
      </w:r>
      <w:hyperlink w:anchor="P295" w:history="1">
        <w:r w:rsidRPr="00CE4CEE">
          <w:rPr>
            <w:rFonts w:ascii="Times New Roman" w:hAnsi="Times New Roman" w:cs="Times New Roman"/>
            <w:color w:val="0000FF"/>
          </w:rPr>
          <w:t>статьей 26</w:t>
        </w:r>
      </w:hyperlink>
      <w:r w:rsidRPr="00CE4CEE">
        <w:rPr>
          <w:rFonts w:ascii="Times New Roman" w:hAnsi="Times New Roman" w:cs="Times New Roman"/>
        </w:rPr>
        <w:t xml:space="preserve"> настоящей Конвенции.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3. Взаимная правовая помощь, предоставляемая в соответствии с настоящей статьей, может запрашиваться в любой из следующих целей:</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a) получение свидетельских показаний или заявлений от отдельных лиц;</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b) вручение судебных документов;</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c) проведение обыска и наложение ареста, а также приостановление операций (замораживание);</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d) осмотр объектов и участков местности;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e) предоставление информации, вещественных доказательств и оценок экспертов;</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f)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g) выявление или отслеживание доходов от преступлений, имущества, средств совершения преступлений или других предметов для целей доказывания;</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h) содействие добровольной явке соответствующих лиц в органы запрашивающего Государства-участника;</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lastRenderedPageBreak/>
        <w:t>i) оказание любого иного вида помощи, не противоречащего внутреннему законодательству запрашиваемого Государства-участника;</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j) выявление, замораживание и отслеживание доходов от преступлений в соответствии с положениями </w:t>
      </w:r>
      <w:hyperlink w:anchor="P596" w:history="1">
        <w:r w:rsidRPr="00CE4CEE">
          <w:rPr>
            <w:rFonts w:ascii="Times New Roman" w:hAnsi="Times New Roman" w:cs="Times New Roman"/>
            <w:color w:val="0000FF"/>
          </w:rPr>
          <w:t>главы V</w:t>
        </w:r>
      </w:hyperlink>
      <w:r w:rsidRPr="00CE4CEE">
        <w:rPr>
          <w:rFonts w:ascii="Times New Roman" w:hAnsi="Times New Roman" w:cs="Times New Roman"/>
        </w:rPr>
        <w:t xml:space="preserve"> настоящей Конвенции;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k) изъятие активов в соответствии с положениями </w:t>
      </w:r>
      <w:hyperlink w:anchor="P596" w:history="1">
        <w:r w:rsidRPr="00CE4CEE">
          <w:rPr>
            <w:rFonts w:ascii="Times New Roman" w:hAnsi="Times New Roman" w:cs="Times New Roman"/>
            <w:color w:val="0000FF"/>
          </w:rPr>
          <w:t>главы V</w:t>
        </w:r>
      </w:hyperlink>
      <w:r w:rsidRPr="00CE4CEE">
        <w:rPr>
          <w:rFonts w:ascii="Times New Roman" w:hAnsi="Times New Roman" w:cs="Times New Roman"/>
        </w:rPr>
        <w:t xml:space="preserve"> настоящей Конвенции.</w:t>
      </w:r>
    </w:p>
    <w:p w:rsidR="00CE4CEE" w:rsidRPr="00CE4CEE" w:rsidRDefault="00CE4CEE">
      <w:pPr>
        <w:pStyle w:val="ConsPlusNormal"/>
        <w:spacing w:before="220"/>
        <w:ind w:firstLine="540"/>
        <w:jc w:val="both"/>
        <w:rPr>
          <w:rFonts w:ascii="Times New Roman" w:hAnsi="Times New Roman" w:cs="Times New Roman"/>
        </w:rPr>
      </w:pPr>
      <w:bookmarkStart w:id="35" w:name="P510"/>
      <w:bookmarkEnd w:id="35"/>
      <w:r w:rsidRPr="00CE4CEE">
        <w:rPr>
          <w:rFonts w:ascii="Times New Roman" w:hAnsi="Times New Roman" w:cs="Times New Roman"/>
        </w:rPr>
        <w:t>4. 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5. Передача информации согласно </w:t>
      </w:r>
      <w:hyperlink w:anchor="P510" w:history="1">
        <w:r w:rsidRPr="00CE4CEE">
          <w:rPr>
            <w:rFonts w:ascii="Times New Roman" w:hAnsi="Times New Roman" w:cs="Times New Roman"/>
            <w:color w:val="0000FF"/>
          </w:rPr>
          <w:t>пункту 4</w:t>
        </w:r>
      </w:hyperlink>
      <w:r w:rsidRPr="00CE4CEE">
        <w:rPr>
          <w:rFonts w:ascii="Times New Roman" w:hAnsi="Times New Roman" w:cs="Times New Roman"/>
        </w:rPr>
        <w:t xml:space="preserve">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7. </w:t>
      </w:r>
      <w:hyperlink w:anchor="P515" w:history="1">
        <w:r w:rsidRPr="00CE4CEE">
          <w:rPr>
            <w:rFonts w:ascii="Times New Roman" w:hAnsi="Times New Roman" w:cs="Times New Roman"/>
            <w:color w:val="0000FF"/>
          </w:rPr>
          <w:t>Пункты 9</w:t>
        </w:r>
      </w:hyperlink>
      <w:r w:rsidRPr="00CE4CEE">
        <w:rPr>
          <w:rFonts w:ascii="Times New Roman" w:hAnsi="Times New Roman" w:cs="Times New Roman"/>
        </w:rPr>
        <w:t xml:space="preserve"> - </w:t>
      </w:r>
      <w:hyperlink w:anchor="P553" w:history="1">
        <w:r w:rsidRPr="00CE4CEE">
          <w:rPr>
            <w:rFonts w:ascii="Times New Roman" w:hAnsi="Times New Roman" w:cs="Times New Roman"/>
            <w:color w:val="0000FF"/>
          </w:rPr>
          <w:t>29</w:t>
        </w:r>
      </w:hyperlink>
      <w:r w:rsidRPr="00CE4CEE">
        <w:rPr>
          <w:rFonts w:ascii="Times New Roman" w:hAnsi="Times New Roman" w:cs="Times New Roman"/>
        </w:rPr>
        <w:t xml:space="preserve">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w:t>
      </w:r>
      <w:hyperlink w:anchor="P515" w:history="1">
        <w:r w:rsidRPr="00CE4CEE">
          <w:rPr>
            <w:rFonts w:ascii="Times New Roman" w:hAnsi="Times New Roman" w:cs="Times New Roman"/>
            <w:color w:val="0000FF"/>
          </w:rPr>
          <w:t>пункты 9</w:t>
        </w:r>
      </w:hyperlink>
      <w:r w:rsidRPr="00CE4CEE">
        <w:rPr>
          <w:rFonts w:ascii="Times New Roman" w:hAnsi="Times New Roman" w:cs="Times New Roman"/>
        </w:rPr>
        <w:t xml:space="preserve"> - </w:t>
      </w:r>
      <w:hyperlink w:anchor="P553" w:history="1">
        <w:r w:rsidRPr="00CE4CEE">
          <w:rPr>
            <w:rFonts w:ascii="Times New Roman" w:hAnsi="Times New Roman" w:cs="Times New Roman"/>
            <w:color w:val="0000FF"/>
          </w:rPr>
          <w:t>29</w:t>
        </w:r>
      </w:hyperlink>
      <w:r w:rsidRPr="00CE4CEE">
        <w:rPr>
          <w:rFonts w:ascii="Times New Roman" w:hAnsi="Times New Roman" w:cs="Times New Roman"/>
        </w:rPr>
        <w:t xml:space="preserve"> настоящей статьи. Государствам-участникам настоятельно предлагается применять эти пункты, если это способствует сотрудничеству.</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8. Государства-участники не отказывают в предоставлении взаимной правовой помощи согласно </w:t>
      </w:r>
      <w:proofErr w:type="gramStart"/>
      <w:r w:rsidRPr="00CE4CEE">
        <w:rPr>
          <w:rFonts w:ascii="Times New Roman" w:hAnsi="Times New Roman" w:cs="Times New Roman"/>
        </w:rPr>
        <w:t>настоящей статье</w:t>
      </w:r>
      <w:proofErr w:type="gramEnd"/>
      <w:r w:rsidRPr="00CE4CEE">
        <w:rPr>
          <w:rFonts w:ascii="Times New Roman" w:hAnsi="Times New Roman" w:cs="Times New Roman"/>
        </w:rPr>
        <w:t xml:space="preserve"> на основании банковской тайны.</w:t>
      </w:r>
    </w:p>
    <w:p w:rsidR="00CE4CEE" w:rsidRPr="00CE4CEE" w:rsidRDefault="00CE4CEE">
      <w:pPr>
        <w:pStyle w:val="ConsPlusNormal"/>
        <w:spacing w:before="220"/>
        <w:ind w:firstLine="540"/>
        <w:jc w:val="both"/>
        <w:rPr>
          <w:rFonts w:ascii="Times New Roman" w:hAnsi="Times New Roman" w:cs="Times New Roman"/>
        </w:rPr>
      </w:pPr>
      <w:bookmarkStart w:id="36" w:name="P515"/>
      <w:bookmarkEnd w:id="36"/>
      <w:r w:rsidRPr="00CE4CEE">
        <w:rPr>
          <w:rFonts w:ascii="Times New Roman" w:hAnsi="Times New Roman" w:cs="Times New Roman"/>
        </w:rPr>
        <w:t xml:space="preserve">9. a)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w:t>
      </w:r>
      <w:hyperlink w:anchor="P31" w:history="1">
        <w:r w:rsidRPr="00CE4CEE">
          <w:rPr>
            <w:rFonts w:ascii="Times New Roman" w:hAnsi="Times New Roman" w:cs="Times New Roman"/>
            <w:color w:val="0000FF"/>
          </w:rPr>
          <w:t>статье 1</w:t>
        </w:r>
      </w:hyperlink>
      <w:r w:rsidRPr="00CE4CEE">
        <w:rPr>
          <w:rFonts w:ascii="Times New Roman" w:hAnsi="Times New Roman" w:cs="Times New Roman"/>
        </w:rPr>
        <w:t>;</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b) Государства-участники могут отказать в предоставлении помощи согласно </w:t>
      </w:r>
      <w:proofErr w:type="gramStart"/>
      <w:r w:rsidRPr="00CE4CEE">
        <w:rPr>
          <w:rFonts w:ascii="Times New Roman" w:hAnsi="Times New Roman" w:cs="Times New Roman"/>
        </w:rPr>
        <w:t>настоящей статье</w:t>
      </w:r>
      <w:proofErr w:type="gramEnd"/>
      <w:r w:rsidRPr="00CE4CEE">
        <w:rPr>
          <w:rFonts w:ascii="Times New Roman" w:hAnsi="Times New Roman" w:cs="Times New Roman"/>
        </w:rPr>
        <w:t xml:space="preserve"> на основании отсутствия обоюдного признания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w:t>
      </w:r>
      <w:proofErr w:type="spellStart"/>
      <w:r w:rsidRPr="00CE4CEE">
        <w:rPr>
          <w:rFonts w:ascii="Times New Roman" w:hAnsi="Times New Roman" w:cs="Times New Roman"/>
        </w:rPr>
        <w:t>de</w:t>
      </w:r>
      <w:proofErr w:type="spellEnd"/>
      <w:r w:rsidRPr="00CE4CEE">
        <w:rPr>
          <w:rFonts w:ascii="Times New Roman" w:hAnsi="Times New Roman" w:cs="Times New Roman"/>
        </w:rPr>
        <w:t xml:space="preserve"> </w:t>
      </w:r>
      <w:proofErr w:type="spellStart"/>
      <w:r w:rsidRPr="00CE4CEE">
        <w:rPr>
          <w:rFonts w:ascii="Times New Roman" w:hAnsi="Times New Roman" w:cs="Times New Roman"/>
        </w:rPr>
        <w:t>minimis</w:t>
      </w:r>
      <w:proofErr w:type="spellEnd"/>
      <w:r w:rsidRPr="00CE4CEE">
        <w:rPr>
          <w:rFonts w:ascii="Times New Roman" w:hAnsi="Times New Roman" w:cs="Times New Roman"/>
        </w:rPr>
        <w:t xml:space="preserve"> или вопросами, в связи с которыми запрашиваемые сотрудничество или помощь могут быть обеспечены согласно другим положениям настоящей Конвенции;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c) каждое Государство-участник может рассмотреть возможность принятия таких мер, какие могут потребоваться для того, чтобы оно было в состоянии предоставить помощь в большем объеме согласно настоящей статье в отсутствие обоюдного признания соответствующего деяния </w:t>
      </w:r>
      <w:r w:rsidRPr="00CE4CEE">
        <w:rPr>
          <w:rFonts w:ascii="Times New Roman" w:hAnsi="Times New Roman" w:cs="Times New Roman"/>
        </w:rPr>
        <w:lastRenderedPageBreak/>
        <w:t>преступлением.</w:t>
      </w:r>
    </w:p>
    <w:p w:rsidR="00CE4CEE" w:rsidRPr="00CE4CEE" w:rsidRDefault="00CE4CEE">
      <w:pPr>
        <w:pStyle w:val="ConsPlusNormal"/>
        <w:spacing w:before="220"/>
        <w:ind w:firstLine="540"/>
        <w:jc w:val="both"/>
        <w:rPr>
          <w:rFonts w:ascii="Times New Roman" w:hAnsi="Times New Roman" w:cs="Times New Roman"/>
        </w:rPr>
      </w:pPr>
      <w:bookmarkStart w:id="37" w:name="P518"/>
      <w:bookmarkEnd w:id="37"/>
      <w:r w:rsidRPr="00CE4CEE">
        <w:rPr>
          <w:rFonts w:ascii="Times New Roman" w:hAnsi="Times New Roman" w:cs="Times New Roman"/>
        </w:rPr>
        <w:t>10. 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a) данное лицо свободно дает на это свое осознанное согласие;</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b)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CE4CEE" w:rsidRPr="00CE4CEE" w:rsidRDefault="00CE4CEE">
      <w:pPr>
        <w:pStyle w:val="ConsPlusNormal"/>
        <w:spacing w:before="220"/>
        <w:ind w:firstLine="540"/>
        <w:jc w:val="both"/>
        <w:rPr>
          <w:rFonts w:ascii="Times New Roman" w:hAnsi="Times New Roman" w:cs="Times New Roman"/>
        </w:rPr>
      </w:pPr>
      <w:bookmarkStart w:id="38" w:name="P521"/>
      <w:bookmarkEnd w:id="38"/>
      <w:r w:rsidRPr="00CE4CEE">
        <w:rPr>
          <w:rFonts w:ascii="Times New Roman" w:hAnsi="Times New Roman" w:cs="Times New Roman"/>
        </w:rPr>
        <w:t xml:space="preserve">11. Для целей </w:t>
      </w:r>
      <w:hyperlink w:anchor="P518" w:history="1">
        <w:r w:rsidRPr="00CE4CEE">
          <w:rPr>
            <w:rFonts w:ascii="Times New Roman" w:hAnsi="Times New Roman" w:cs="Times New Roman"/>
            <w:color w:val="0000FF"/>
          </w:rPr>
          <w:t>пункта 10</w:t>
        </w:r>
      </w:hyperlink>
      <w:r w:rsidRPr="00CE4CEE">
        <w:rPr>
          <w:rFonts w:ascii="Times New Roman" w:hAnsi="Times New Roman" w:cs="Times New Roman"/>
        </w:rPr>
        <w:t xml:space="preserve"> настоящей статьи: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a)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b) 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c) 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d)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rsidR="00CE4CEE" w:rsidRPr="00CE4CEE" w:rsidRDefault="00CE4CEE">
      <w:pPr>
        <w:pStyle w:val="ConsPlusNormal"/>
        <w:spacing w:before="220"/>
        <w:ind w:firstLine="540"/>
        <w:jc w:val="both"/>
        <w:rPr>
          <w:rFonts w:ascii="Times New Roman" w:hAnsi="Times New Roman" w:cs="Times New Roman"/>
        </w:rPr>
      </w:pPr>
      <w:bookmarkStart w:id="39" w:name="P526"/>
      <w:bookmarkEnd w:id="39"/>
      <w:r w:rsidRPr="00CE4CEE">
        <w:rPr>
          <w:rFonts w:ascii="Times New Roman" w:hAnsi="Times New Roman" w:cs="Times New Roman"/>
        </w:rPr>
        <w:t xml:space="preserve">12. Без согласия Государства-участника, которое в соответствии с </w:t>
      </w:r>
      <w:hyperlink w:anchor="P518" w:history="1">
        <w:r w:rsidRPr="00CE4CEE">
          <w:rPr>
            <w:rFonts w:ascii="Times New Roman" w:hAnsi="Times New Roman" w:cs="Times New Roman"/>
            <w:color w:val="0000FF"/>
          </w:rPr>
          <w:t>пунктами 10</w:t>
        </w:r>
      </w:hyperlink>
      <w:r w:rsidRPr="00CE4CEE">
        <w:rPr>
          <w:rFonts w:ascii="Times New Roman" w:hAnsi="Times New Roman" w:cs="Times New Roman"/>
        </w:rPr>
        <w:t xml:space="preserve"> и </w:t>
      </w:r>
      <w:hyperlink w:anchor="P521" w:history="1">
        <w:r w:rsidRPr="00CE4CEE">
          <w:rPr>
            <w:rFonts w:ascii="Times New Roman" w:hAnsi="Times New Roman" w:cs="Times New Roman"/>
            <w:color w:val="0000FF"/>
          </w:rPr>
          <w:t>11</w:t>
        </w:r>
      </w:hyperlink>
      <w:r w:rsidRPr="00CE4CEE">
        <w:rPr>
          <w:rFonts w:ascii="Times New Roman" w:hAnsi="Times New Roman" w:cs="Times New Roman"/>
        </w:rPr>
        <w:t xml:space="preserve">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 государства, которое передало это лицо.</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w:t>
      </w:r>
      <w:r w:rsidRPr="00CE4CEE">
        <w:rPr>
          <w:rFonts w:ascii="Times New Roman" w:hAnsi="Times New Roman" w:cs="Times New Roman"/>
        </w:rPr>
        <w:lastRenderedPageBreak/>
        <w:t>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CE4CEE" w:rsidRPr="00CE4CEE" w:rsidRDefault="00CE4CEE">
      <w:pPr>
        <w:pStyle w:val="ConsPlusNormal"/>
        <w:spacing w:before="220"/>
        <w:ind w:firstLine="540"/>
        <w:jc w:val="both"/>
        <w:rPr>
          <w:rFonts w:ascii="Times New Roman" w:hAnsi="Times New Roman" w:cs="Times New Roman"/>
        </w:rPr>
      </w:pPr>
      <w:bookmarkStart w:id="40" w:name="P529"/>
      <w:bookmarkEnd w:id="40"/>
      <w:r w:rsidRPr="00CE4CEE">
        <w:rPr>
          <w:rFonts w:ascii="Times New Roman" w:hAnsi="Times New Roman" w:cs="Times New Roman"/>
        </w:rPr>
        <w:t>15. В просьбе об оказании взаимной правовой помощи указываются:</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a) наименование органа, обращающегося с просьбой;</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b)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c) краткое изложение соответствующих фактов, за исключением того, что касается просьб в отношении вручения судебных документов;</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d)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e) по возможности, данные о личности, местонахождении и гражданстве любого соответствующего лица; 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f) цель запрашиваемых доказательств, информации или мер.</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18. 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lastRenderedPageBreak/>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CE4CEE" w:rsidRPr="00CE4CEE" w:rsidRDefault="00CE4CEE">
      <w:pPr>
        <w:pStyle w:val="ConsPlusNormal"/>
        <w:spacing w:before="220"/>
        <w:ind w:firstLine="540"/>
        <w:jc w:val="both"/>
        <w:rPr>
          <w:rFonts w:ascii="Times New Roman" w:hAnsi="Times New Roman" w:cs="Times New Roman"/>
        </w:rPr>
      </w:pPr>
      <w:bookmarkStart w:id="41" w:name="P541"/>
      <w:bookmarkEnd w:id="41"/>
      <w:r w:rsidRPr="00CE4CEE">
        <w:rPr>
          <w:rFonts w:ascii="Times New Roman" w:hAnsi="Times New Roman" w:cs="Times New Roman"/>
        </w:rPr>
        <w:t>21. Во взаимной правовой помощи может быть отказано:</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a) если просьба не была представлена в соответствии с положениями настоящей статьи;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b)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c)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d)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23. Любой отказ в предоставлении взаимной правовой помощи мотивируется.</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24. Запрашиваемое Государство-участник выполняет просьбу об оказании взаимной правовой помощи в возможно короткие сроки и, насколько это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Государство-участник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CE4CEE" w:rsidRPr="00CE4CEE" w:rsidRDefault="00CE4CEE">
      <w:pPr>
        <w:pStyle w:val="ConsPlusNormal"/>
        <w:spacing w:before="220"/>
        <w:ind w:firstLine="540"/>
        <w:jc w:val="both"/>
        <w:rPr>
          <w:rFonts w:ascii="Times New Roman" w:hAnsi="Times New Roman" w:cs="Times New Roman"/>
        </w:rPr>
      </w:pPr>
      <w:bookmarkStart w:id="42" w:name="P549"/>
      <w:bookmarkEnd w:id="42"/>
      <w:r w:rsidRPr="00CE4CEE">
        <w:rPr>
          <w:rFonts w:ascii="Times New Roman" w:hAnsi="Times New Roman" w:cs="Times New Roman"/>
        </w:rP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26. До отказа в выполнении просьбы согласно </w:t>
      </w:r>
      <w:hyperlink w:anchor="P541" w:history="1">
        <w:r w:rsidRPr="00CE4CEE">
          <w:rPr>
            <w:rFonts w:ascii="Times New Roman" w:hAnsi="Times New Roman" w:cs="Times New Roman"/>
            <w:color w:val="0000FF"/>
          </w:rPr>
          <w:t>пункту 21</w:t>
        </w:r>
      </w:hyperlink>
      <w:r w:rsidRPr="00CE4CEE">
        <w:rPr>
          <w:rFonts w:ascii="Times New Roman" w:hAnsi="Times New Roman" w:cs="Times New Roman"/>
        </w:rPr>
        <w:t xml:space="preserve"> настоящей статьи или отсрочки ее выполнения согласно </w:t>
      </w:r>
      <w:hyperlink w:anchor="P549" w:history="1">
        <w:r w:rsidRPr="00CE4CEE">
          <w:rPr>
            <w:rFonts w:ascii="Times New Roman" w:hAnsi="Times New Roman" w:cs="Times New Roman"/>
            <w:color w:val="0000FF"/>
          </w:rPr>
          <w:t>пункту 25</w:t>
        </w:r>
      </w:hyperlink>
      <w:r w:rsidRPr="00CE4CEE">
        <w:rPr>
          <w:rFonts w:ascii="Times New Roman" w:hAnsi="Times New Roman" w:cs="Times New Roman"/>
        </w:rPr>
        <w:t xml:space="preserve">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 Если запрашивающее Государство-участник принимает помощь на таких условиях, то оно соблюдает данные условия.</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27. Без ущерба для применения </w:t>
      </w:r>
      <w:hyperlink w:anchor="P526" w:history="1">
        <w:r w:rsidRPr="00CE4CEE">
          <w:rPr>
            <w:rFonts w:ascii="Times New Roman" w:hAnsi="Times New Roman" w:cs="Times New Roman"/>
            <w:color w:val="0000FF"/>
          </w:rPr>
          <w:t>пункта 12</w:t>
        </w:r>
      </w:hyperlink>
      <w:r w:rsidRPr="00CE4CEE">
        <w:rPr>
          <w:rFonts w:ascii="Times New Roman" w:hAnsi="Times New Roman" w:cs="Times New Roman"/>
        </w:rPr>
        <w:t xml:space="preserve">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 действием, бездействием или осуждением, относящимися к периоду до его отбытия с территории запрашиваемого Государства-участника. 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w:t>
      </w:r>
      <w:r w:rsidRPr="00CE4CEE">
        <w:rPr>
          <w:rFonts w:ascii="Times New Roman" w:hAnsi="Times New Roman" w:cs="Times New Roman"/>
        </w:rPr>
        <w:lastRenderedPageBreak/>
        <w:t>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 покинув ее, возвратилось назад по собственной воле.</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w:t>
      </w:r>
      <w:proofErr w:type="gramStart"/>
      <w:r w:rsidRPr="00CE4CEE">
        <w:rPr>
          <w:rFonts w:ascii="Times New Roman" w:hAnsi="Times New Roman" w:cs="Times New Roman"/>
        </w:rPr>
        <w:t>существенных</w:t>
      </w:r>
      <w:proofErr w:type="gramEnd"/>
      <w:r w:rsidRPr="00CE4CEE">
        <w:rPr>
          <w:rFonts w:ascii="Times New Roman" w:hAnsi="Times New Roman" w:cs="Times New Roman"/>
        </w:rPr>
        <w:t xml:space="preserve">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CE4CEE" w:rsidRPr="00CE4CEE" w:rsidRDefault="00CE4CEE">
      <w:pPr>
        <w:pStyle w:val="ConsPlusNormal"/>
        <w:spacing w:before="220"/>
        <w:ind w:firstLine="540"/>
        <w:jc w:val="both"/>
        <w:rPr>
          <w:rFonts w:ascii="Times New Roman" w:hAnsi="Times New Roman" w:cs="Times New Roman"/>
        </w:rPr>
      </w:pPr>
      <w:bookmarkStart w:id="43" w:name="P553"/>
      <w:bookmarkEnd w:id="43"/>
      <w:r w:rsidRPr="00CE4CEE">
        <w:rPr>
          <w:rFonts w:ascii="Times New Roman" w:hAnsi="Times New Roman" w:cs="Times New Roman"/>
        </w:rPr>
        <w:t>29. Запрашиваемое Государство-участник:</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a)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b) может по своему усмотрению предоставлять запрашивающему Государству-участнику полностью или </w:t>
      </w:r>
      <w:proofErr w:type="gramStart"/>
      <w:r w:rsidRPr="00CE4CEE">
        <w:rPr>
          <w:rFonts w:ascii="Times New Roman" w:hAnsi="Times New Roman" w:cs="Times New Roman"/>
        </w:rPr>
        <w:t>частично</w:t>
      </w:r>
      <w:proofErr w:type="gramEnd"/>
      <w:r w:rsidRPr="00CE4CEE">
        <w:rPr>
          <w:rFonts w:ascii="Times New Roman" w:hAnsi="Times New Roman" w:cs="Times New Roman"/>
        </w:rPr>
        <w:t xml:space="preserve">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30. Государства-участники рассматривают, по мере необходимости, возможность заключения двусторонних или многосторонних </w:t>
      </w:r>
      <w:proofErr w:type="gramStart"/>
      <w:r w:rsidRPr="00CE4CEE">
        <w:rPr>
          <w:rFonts w:ascii="Times New Roman" w:hAnsi="Times New Roman" w:cs="Times New Roman"/>
        </w:rPr>
        <w:t>соглашений</w:t>
      </w:r>
      <w:proofErr w:type="gramEnd"/>
      <w:r w:rsidRPr="00CE4CEE">
        <w:rPr>
          <w:rFonts w:ascii="Times New Roman" w:hAnsi="Times New Roman" w:cs="Times New Roman"/>
        </w:rPr>
        <w:t xml:space="preserve"> или договоренностей, которые отвечали бы целям настоящей статьи, обеспечивали бы ее действие на практике или укрепляли бы ее положения.</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1"/>
        <w:rPr>
          <w:rFonts w:ascii="Times New Roman" w:hAnsi="Times New Roman" w:cs="Times New Roman"/>
        </w:rPr>
      </w:pPr>
      <w:r w:rsidRPr="00CE4CEE">
        <w:rPr>
          <w:rFonts w:ascii="Times New Roman" w:hAnsi="Times New Roman" w:cs="Times New Roman"/>
        </w:rPr>
        <w:t>Статья 47</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Передача уголовного производства</w:t>
      </w:r>
    </w:p>
    <w:p w:rsidR="00CE4CEE" w:rsidRPr="00CE4CEE" w:rsidRDefault="00CE4CEE">
      <w:pPr>
        <w:pStyle w:val="ConsPlusNormal"/>
        <w:rPr>
          <w:rFonts w:ascii="Times New Roman" w:hAnsi="Times New Roman" w:cs="Times New Roman"/>
        </w:rPr>
      </w:pPr>
    </w:p>
    <w:p w:rsidR="00CE4CEE" w:rsidRPr="00CE4CEE" w:rsidRDefault="00CE4CEE">
      <w:pPr>
        <w:pStyle w:val="ConsPlusNormal"/>
        <w:ind w:firstLine="540"/>
        <w:jc w:val="both"/>
        <w:rPr>
          <w:rFonts w:ascii="Times New Roman" w:hAnsi="Times New Roman" w:cs="Times New Roman"/>
        </w:rPr>
      </w:pPr>
      <w:r w:rsidRPr="00CE4CEE">
        <w:rPr>
          <w:rFonts w:ascii="Times New Roman" w:hAnsi="Times New Roman" w:cs="Times New Roman"/>
        </w:rPr>
        <w:t>Государства-участники рассматривают возможность взаимной передачи производства в целях уголовного преследования в связи с преступлением, признанным таковым в соответствии с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1"/>
        <w:rPr>
          <w:rFonts w:ascii="Times New Roman" w:hAnsi="Times New Roman" w:cs="Times New Roman"/>
        </w:rPr>
      </w:pPr>
      <w:r w:rsidRPr="00CE4CEE">
        <w:rPr>
          <w:rFonts w:ascii="Times New Roman" w:hAnsi="Times New Roman" w:cs="Times New Roman"/>
        </w:rPr>
        <w:t>Статья 48</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Сотрудничество между правоохранительными органами</w:t>
      </w:r>
    </w:p>
    <w:p w:rsidR="00CE4CEE" w:rsidRPr="00CE4CEE" w:rsidRDefault="00CE4CEE">
      <w:pPr>
        <w:pStyle w:val="ConsPlusNormal"/>
        <w:rPr>
          <w:rFonts w:ascii="Times New Roman" w:hAnsi="Times New Roman" w:cs="Times New Roman"/>
        </w:rPr>
      </w:pPr>
    </w:p>
    <w:p w:rsidR="00CE4CEE" w:rsidRPr="00CE4CEE" w:rsidRDefault="00CE4CEE">
      <w:pPr>
        <w:pStyle w:val="ConsPlusNormal"/>
        <w:ind w:firstLine="540"/>
        <w:jc w:val="both"/>
        <w:rPr>
          <w:rFonts w:ascii="Times New Roman" w:hAnsi="Times New Roman" w:cs="Times New Roman"/>
        </w:rPr>
      </w:pPr>
      <w:r w:rsidRPr="00CE4CEE">
        <w:rPr>
          <w:rFonts w:ascii="Times New Roman" w:hAnsi="Times New Roman" w:cs="Times New Roman"/>
        </w:rPr>
        <w:t>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Государства-участники, в частности, принимают эффективные меры, направленные на:</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a)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о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b)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i)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CE4CEE" w:rsidRPr="00CE4CEE" w:rsidRDefault="00CE4CEE">
      <w:pPr>
        <w:pStyle w:val="ConsPlusNormal"/>
        <w:spacing w:before="220"/>
        <w:ind w:firstLine="540"/>
        <w:jc w:val="both"/>
        <w:rPr>
          <w:rFonts w:ascii="Times New Roman" w:hAnsi="Times New Roman" w:cs="Times New Roman"/>
        </w:rPr>
      </w:pPr>
      <w:proofErr w:type="spellStart"/>
      <w:r w:rsidRPr="00CE4CEE">
        <w:rPr>
          <w:rFonts w:ascii="Times New Roman" w:hAnsi="Times New Roman" w:cs="Times New Roman"/>
        </w:rPr>
        <w:lastRenderedPageBreak/>
        <w:t>ii</w:t>
      </w:r>
      <w:proofErr w:type="spellEnd"/>
      <w:r w:rsidRPr="00CE4CEE">
        <w:rPr>
          <w:rFonts w:ascii="Times New Roman" w:hAnsi="Times New Roman" w:cs="Times New Roman"/>
        </w:rPr>
        <w:t>) перемещения доходов от преступлений или имущества, полученного в результате совершения таких преступлений;</w:t>
      </w:r>
    </w:p>
    <w:p w:rsidR="00CE4CEE" w:rsidRPr="00CE4CEE" w:rsidRDefault="00CE4CEE">
      <w:pPr>
        <w:pStyle w:val="ConsPlusNormal"/>
        <w:spacing w:before="220"/>
        <w:ind w:firstLine="540"/>
        <w:jc w:val="both"/>
        <w:rPr>
          <w:rFonts w:ascii="Times New Roman" w:hAnsi="Times New Roman" w:cs="Times New Roman"/>
        </w:rPr>
      </w:pPr>
      <w:proofErr w:type="spellStart"/>
      <w:r w:rsidRPr="00CE4CEE">
        <w:rPr>
          <w:rFonts w:ascii="Times New Roman" w:hAnsi="Times New Roman" w:cs="Times New Roman"/>
        </w:rPr>
        <w:t>iii</w:t>
      </w:r>
      <w:proofErr w:type="spellEnd"/>
      <w:r w:rsidRPr="00CE4CEE">
        <w:rPr>
          <w:rFonts w:ascii="Times New Roman" w:hAnsi="Times New Roman" w:cs="Times New Roman"/>
        </w:rPr>
        <w:t>) 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c) предоставление, в надлежащих случаях, необходимых предметов или необходимого количества веществ для целей анализа или расследования;</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d)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средств для сокрытия деятельности;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e)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f)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2. Для целей практического применения настоящей Конвенции Государства-участники рассматривают возможность заключения двусторонних или многосторонних </w:t>
      </w:r>
      <w:proofErr w:type="gramStart"/>
      <w:r w:rsidRPr="00CE4CEE">
        <w:rPr>
          <w:rFonts w:ascii="Times New Roman" w:hAnsi="Times New Roman" w:cs="Times New Roman"/>
        </w:rPr>
        <w:t>соглашений</w:t>
      </w:r>
      <w:proofErr w:type="gramEnd"/>
      <w:r w:rsidRPr="00CE4CEE">
        <w:rPr>
          <w:rFonts w:ascii="Times New Roman" w:hAnsi="Times New Roman" w:cs="Times New Roman"/>
        </w:rPr>
        <w:t xml:space="preserve">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1"/>
        <w:rPr>
          <w:rFonts w:ascii="Times New Roman" w:hAnsi="Times New Roman" w:cs="Times New Roman"/>
        </w:rPr>
      </w:pPr>
      <w:r w:rsidRPr="00CE4CEE">
        <w:rPr>
          <w:rFonts w:ascii="Times New Roman" w:hAnsi="Times New Roman" w:cs="Times New Roman"/>
        </w:rPr>
        <w:t>Статья 49</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Совместные расследования</w:t>
      </w:r>
    </w:p>
    <w:p w:rsidR="00CE4CEE" w:rsidRPr="00CE4CEE" w:rsidRDefault="00CE4CEE">
      <w:pPr>
        <w:pStyle w:val="ConsPlusNormal"/>
        <w:rPr>
          <w:rFonts w:ascii="Times New Roman" w:hAnsi="Times New Roman" w:cs="Times New Roman"/>
        </w:rPr>
      </w:pPr>
    </w:p>
    <w:p w:rsidR="00CE4CEE" w:rsidRPr="00CE4CEE" w:rsidRDefault="00CE4CEE">
      <w:pPr>
        <w:pStyle w:val="ConsPlusNormal"/>
        <w:ind w:firstLine="540"/>
        <w:jc w:val="both"/>
        <w:rPr>
          <w:rFonts w:ascii="Times New Roman" w:hAnsi="Times New Roman" w:cs="Times New Roman"/>
        </w:rPr>
      </w:pPr>
      <w:r w:rsidRPr="00CE4CEE">
        <w:rPr>
          <w:rFonts w:ascii="Times New Roman" w:hAnsi="Times New Roman" w:cs="Times New Roman"/>
        </w:rPr>
        <w:t xml:space="preserve">Государства-участники рассматривают возможность заключения двусторонних или многосторонних </w:t>
      </w:r>
      <w:proofErr w:type="gramStart"/>
      <w:r w:rsidRPr="00CE4CEE">
        <w:rPr>
          <w:rFonts w:ascii="Times New Roman" w:hAnsi="Times New Roman" w:cs="Times New Roman"/>
        </w:rPr>
        <w:t>соглашений</w:t>
      </w:r>
      <w:proofErr w:type="gramEnd"/>
      <w:r w:rsidRPr="00CE4CEE">
        <w:rPr>
          <w:rFonts w:ascii="Times New Roman" w:hAnsi="Times New Roman" w:cs="Times New Roman"/>
        </w:rPr>
        <w:t xml:space="preserve">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1"/>
        <w:rPr>
          <w:rFonts w:ascii="Times New Roman" w:hAnsi="Times New Roman" w:cs="Times New Roman"/>
        </w:rPr>
      </w:pPr>
      <w:bookmarkStart w:id="44" w:name="P587"/>
      <w:bookmarkEnd w:id="44"/>
      <w:r w:rsidRPr="00CE4CEE">
        <w:rPr>
          <w:rFonts w:ascii="Times New Roman" w:hAnsi="Times New Roman" w:cs="Times New Roman"/>
        </w:rPr>
        <w:t>Статья 50</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Специальные методы расследования</w:t>
      </w:r>
    </w:p>
    <w:p w:rsidR="00CE4CEE" w:rsidRPr="00CE4CEE" w:rsidRDefault="00CE4CEE">
      <w:pPr>
        <w:pStyle w:val="ConsPlusNormal"/>
        <w:rPr>
          <w:rFonts w:ascii="Times New Roman" w:hAnsi="Times New Roman" w:cs="Times New Roman"/>
        </w:rPr>
      </w:pPr>
    </w:p>
    <w:p w:rsidR="00CE4CEE" w:rsidRPr="00CE4CEE" w:rsidRDefault="00CE4CEE">
      <w:pPr>
        <w:pStyle w:val="ConsPlusNormal"/>
        <w:ind w:firstLine="540"/>
        <w:jc w:val="both"/>
        <w:rPr>
          <w:rFonts w:ascii="Times New Roman" w:hAnsi="Times New Roman" w:cs="Times New Roman"/>
        </w:rPr>
      </w:pPr>
      <w:r w:rsidRPr="00CE4CEE">
        <w:rPr>
          <w:rFonts w:ascii="Times New Roman" w:hAnsi="Times New Roman" w:cs="Times New Roman"/>
        </w:rPr>
        <w:t xml:space="preserve">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и на условиях, </w:t>
      </w:r>
      <w:r w:rsidRPr="00CE4CEE">
        <w:rPr>
          <w:rFonts w:ascii="Times New Roman" w:hAnsi="Times New Roman" w:cs="Times New Roman"/>
        </w:rPr>
        <w:lastRenderedPageBreak/>
        <w:t>установленных его внутренним законодательством, принимает, в пределах своих возможностей, такие меры, какие могут потребоваться, с тем чтобы разрешить надлежащее использование его компетентными органами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p>
    <w:p w:rsidR="00CE4CEE" w:rsidRPr="00CE4CEE" w:rsidRDefault="00CE4CEE">
      <w:pPr>
        <w:pStyle w:val="ConsPlusNormal"/>
        <w:spacing w:before="220"/>
        <w:ind w:firstLine="540"/>
        <w:jc w:val="both"/>
        <w:rPr>
          <w:rFonts w:ascii="Times New Roman" w:hAnsi="Times New Roman" w:cs="Times New Roman"/>
        </w:rPr>
      </w:pPr>
      <w:bookmarkStart w:id="45" w:name="P592"/>
      <w:bookmarkEnd w:id="45"/>
      <w:r w:rsidRPr="00CE4CEE">
        <w:rPr>
          <w:rFonts w:ascii="Times New Roman" w:hAnsi="Times New Roman" w:cs="Times New Roman"/>
        </w:rPr>
        <w:t xml:space="preserve">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w:t>
      </w:r>
      <w:proofErr w:type="gramStart"/>
      <w:r w:rsidRPr="00CE4CEE">
        <w:rPr>
          <w:rFonts w:ascii="Times New Roman" w:hAnsi="Times New Roman" w:cs="Times New Roman"/>
        </w:rPr>
        <w:t>соглашений</w:t>
      </w:r>
      <w:proofErr w:type="gramEnd"/>
      <w:r w:rsidRPr="00CE4CEE">
        <w:rPr>
          <w:rFonts w:ascii="Times New Roman" w:hAnsi="Times New Roman" w:cs="Times New Roman"/>
        </w:rPr>
        <w:t xml:space="preserve">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3. В отсутствие соглашения или договоренности, указанных в </w:t>
      </w:r>
      <w:hyperlink w:anchor="P592" w:history="1">
        <w:r w:rsidRPr="00CE4CEE">
          <w:rPr>
            <w:rFonts w:ascii="Times New Roman" w:hAnsi="Times New Roman" w:cs="Times New Roman"/>
            <w:color w:val="0000FF"/>
          </w:rPr>
          <w:t>пункте 2</w:t>
        </w:r>
      </w:hyperlink>
      <w:r w:rsidRPr="00CE4CEE">
        <w:rPr>
          <w:rFonts w:ascii="Times New Roman" w:hAnsi="Times New Roman" w:cs="Times New Roman"/>
        </w:rPr>
        <w:t xml:space="preserve">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нетронутыми или их </w:t>
      </w:r>
      <w:proofErr w:type="gramStart"/>
      <w:r w:rsidRPr="00CE4CEE">
        <w:rPr>
          <w:rFonts w:ascii="Times New Roman" w:hAnsi="Times New Roman" w:cs="Times New Roman"/>
        </w:rPr>
        <w:t>изъятие</w:t>
      </w:r>
      <w:proofErr w:type="gramEnd"/>
      <w:r w:rsidRPr="00CE4CEE">
        <w:rPr>
          <w:rFonts w:ascii="Times New Roman" w:hAnsi="Times New Roman" w:cs="Times New Roman"/>
        </w:rPr>
        <w:t xml:space="preserve"> или замена, полностью или частично.</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0"/>
        <w:rPr>
          <w:rFonts w:ascii="Times New Roman" w:hAnsi="Times New Roman" w:cs="Times New Roman"/>
        </w:rPr>
      </w:pPr>
      <w:bookmarkStart w:id="46" w:name="P596"/>
      <w:bookmarkEnd w:id="46"/>
      <w:r w:rsidRPr="00CE4CEE">
        <w:rPr>
          <w:rFonts w:ascii="Times New Roman" w:hAnsi="Times New Roman" w:cs="Times New Roman"/>
        </w:rPr>
        <w:t>ГЛАВА V</w:t>
      </w:r>
    </w:p>
    <w:p w:rsidR="00CE4CEE" w:rsidRPr="00CE4CEE" w:rsidRDefault="00CE4CEE">
      <w:pPr>
        <w:pStyle w:val="ConsPlusNormal"/>
        <w:jc w:val="center"/>
        <w:rPr>
          <w:rFonts w:ascii="Times New Roman" w:hAnsi="Times New Roman" w:cs="Times New Roman"/>
        </w:rPr>
      </w:pP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МЕРЫ ПО ВОЗВРАЩЕНИЮ АКТИВОВ</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1"/>
        <w:rPr>
          <w:rFonts w:ascii="Times New Roman" w:hAnsi="Times New Roman" w:cs="Times New Roman"/>
        </w:rPr>
      </w:pPr>
      <w:r w:rsidRPr="00CE4CEE">
        <w:rPr>
          <w:rFonts w:ascii="Times New Roman" w:hAnsi="Times New Roman" w:cs="Times New Roman"/>
        </w:rPr>
        <w:t>Статья 51</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Общее положение</w:t>
      </w:r>
    </w:p>
    <w:p w:rsidR="00CE4CEE" w:rsidRPr="00CE4CEE" w:rsidRDefault="00CE4CEE">
      <w:pPr>
        <w:pStyle w:val="ConsPlusNormal"/>
        <w:rPr>
          <w:rFonts w:ascii="Times New Roman" w:hAnsi="Times New Roman" w:cs="Times New Roman"/>
        </w:rPr>
      </w:pPr>
    </w:p>
    <w:p w:rsidR="00CE4CEE" w:rsidRPr="00CE4CEE" w:rsidRDefault="00CE4CEE">
      <w:pPr>
        <w:pStyle w:val="ConsPlusNormal"/>
        <w:ind w:firstLine="540"/>
        <w:jc w:val="both"/>
        <w:rPr>
          <w:rFonts w:ascii="Times New Roman" w:hAnsi="Times New Roman" w:cs="Times New Roman"/>
        </w:rPr>
      </w:pPr>
      <w:r w:rsidRPr="00CE4CEE">
        <w:rPr>
          <w:rFonts w:ascii="Times New Roman" w:hAnsi="Times New Roman" w:cs="Times New Roman"/>
        </w:rPr>
        <w:t>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1"/>
        <w:rPr>
          <w:rFonts w:ascii="Times New Roman" w:hAnsi="Times New Roman" w:cs="Times New Roman"/>
        </w:rPr>
      </w:pPr>
      <w:r w:rsidRPr="00CE4CEE">
        <w:rPr>
          <w:rFonts w:ascii="Times New Roman" w:hAnsi="Times New Roman" w:cs="Times New Roman"/>
        </w:rPr>
        <w:t>Статья 52</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Предупреждение и выявление переводов доходов</w:t>
      </w: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от преступлений</w:t>
      </w:r>
    </w:p>
    <w:p w:rsidR="00CE4CEE" w:rsidRPr="00CE4CEE" w:rsidRDefault="00CE4CEE">
      <w:pPr>
        <w:pStyle w:val="ConsPlusNormal"/>
        <w:rPr>
          <w:rFonts w:ascii="Times New Roman" w:hAnsi="Times New Roman" w:cs="Times New Roman"/>
        </w:rPr>
      </w:pPr>
    </w:p>
    <w:p w:rsidR="00CE4CEE" w:rsidRPr="00CE4CEE" w:rsidRDefault="00CE4CEE">
      <w:pPr>
        <w:pStyle w:val="ConsPlusNormal"/>
        <w:ind w:firstLine="540"/>
        <w:jc w:val="both"/>
        <w:rPr>
          <w:rFonts w:ascii="Times New Roman" w:hAnsi="Times New Roman" w:cs="Times New Roman"/>
        </w:rPr>
      </w:pPr>
      <w:bookmarkStart w:id="47" w:name="P611"/>
      <w:bookmarkEnd w:id="47"/>
      <w:r w:rsidRPr="00CE4CEE">
        <w:rPr>
          <w:rFonts w:ascii="Times New Roman" w:hAnsi="Times New Roman" w:cs="Times New Roman"/>
        </w:rPr>
        <w:t xml:space="preserve">1. Без ущерба для </w:t>
      </w:r>
      <w:hyperlink w:anchor="P188" w:history="1">
        <w:r w:rsidRPr="00CE4CEE">
          <w:rPr>
            <w:rFonts w:ascii="Times New Roman" w:hAnsi="Times New Roman" w:cs="Times New Roman"/>
            <w:color w:val="0000FF"/>
          </w:rPr>
          <w:t>статьи 14</w:t>
        </w:r>
      </w:hyperlink>
      <w:r w:rsidRPr="00CE4CEE">
        <w:rPr>
          <w:rFonts w:ascii="Times New Roman" w:hAnsi="Times New Roman" w:cs="Times New Roman"/>
        </w:rPr>
        <w:t xml:space="preserve"> настоящей Конвенции каждое Государство-участник принимает такие меры, какие могут потребоваться, в соответствии с его внутренним законодательством, с тем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лиц. Такие более жесткие меры контроля в разумной степени призваны выявлять подозрительные операции для целей представления информации о них компетентным органам, и они не должны толковаться как препятствующие или запрещающие финансовым учреждениям вести дела с любым законным клиентом.</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2. С целью содействия осуществлению мер, предусмотренных в </w:t>
      </w:r>
      <w:hyperlink w:anchor="P611" w:history="1">
        <w:r w:rsidRPr="00CE4CEE">
          <w:rPr>
            <w:rFonts w:ascii="Times New Roman" w:hAnsi="Times New Roman" w:cs="Times New Roman"/>
            <w:color w:val="0000FF"/>
          </w:rPr>
          <w:t>пункте 1</w:t>
        </w:r>
      </w:hyperlink>
      <w:r w:rsidRPr="00CE4CEE">
        <w:rPr>
          <w:rFonts w:ascii="Times New Roman" w:hAnsi="Times New Roman" w:cs="Times New Roman"/>
        </w:rPr>
        <w:t xml:space="preserve">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w:t>
      </w:r>
      <w:r w:rsidRPr="00CE4CEE">
        <w:rPr>
          <w:rFonts w:ascii="Times New Roman" w:hAnsi="Times New Roman" w:cs="Times New Roman"/>
        </w:rPr>
        <w:lastRenderedPageBreak/>
        <w:t>многосторонних организаций по противодействию отмыванию денежных средств:</w:t>
      </w:r>
    </w:p>
    <w:p w:rsidR="00CE4CEE" w:rsidRPr="00CE4CEE" w:rsidRDefault="00CE4CEE">
      <w:pPr>
        <w:pStyle w:val="ConsPlusNormal"/>
        <w:spacing w:before="220"/>
        <w:ind w:firstLine="540"/>
        <w:jc w:val="both"/>
        <w:rPr>
          <w:rFonts w:ascii="Times New Roman" w:hAnsi="Times New Roman" w:cs="Times New Roman"/>
        </w:rPr>
      </w:pPr>
      <w:bookmarkStart w:id="48" w:name="P613"/>
      <w:bookmarkEnd w:id="48"/>
      <w:r w:rsidRPr="00CE4CEE">
        <w:rPr>
          <w:rFonts w:ascii="Times New Roman" w:hAnsi="Times New Roman" w:cs="Times New Roman"/>
        </w:rPr>
        <w:t>a) 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открытию и ведению счетов, а также ведению отчетности по счетам, которые следует принять в отношении таких счетов; 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b) 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3. В контексте </w:t>
      </w:r>
      <w:hyperlink w:anchor="P613" w:history="1">
        <w:r w:rsidRPr="00CE4CEE">
          <w:rPr>
            <w:rFonts w:ascii="Times New Roman" w:hAnsi="Times New Roman" w:cs="Times New Roman"/>
            <w:color w:val="0000FF"/>
          </w:rPr>
          <w:t>пункта 2 (a)</w:t>
        </w:r>
      </w:hyperlink>
      <w:r w:rsidRPr="00CE4CEE">
        <w:rPr>
          <w:rFonts w:ascii="Times New Roman" w:hAnsi="Times New Roman" w:cs="Times New Roman"/>
        </w:rPr>
        <w:t xml:space="preserve"> 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 </w:t>
      </w:r>
      <w:hyperlink w:anchor="P611" w:history="1">
        <w:r w:rsidRPr="00CE4CEE">
          <w:rPr>
            <w:rFonts w:ascii="Times New Roman" w:hAnsi="Times New Roman" w:cs="Times New Roman"/>
            <w:color w:val="0000FF"/>
          </w:rPr>
          <w:t>пункте 1</w:t>
        </w:r>
      </w:hyperlink>
      <w:r w:rsidRPr="00CE4CEE">
        <w:rPr>
          <w:rFonts w:ascii="Times New Roman" w:hAnsi="Times New Roman" w:cs="Times New Roman"/>
        </w:rPr>
        <w:t xml:space="preserve">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4. С целью предупреждения и выявления переводов доходов от преступлений,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аффилированы с какой-либо регулируемой финансовой группой. 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аффилированы с какой-либо регулируемой финансовой группой.</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Государство-участник также рассматривает возможность принятия таких мер, какие могут потребоваться, с тем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расследования, заявления прав и принятия мер по возвращению доходов от преступлений, признанных таковыми в соответствии с настоящей Конвенцией.</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тем чтобы установить 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стране, требование сообщать об этом надлежащим органам и вести надлежащую отчетность, касающуюся таких счетов. Такие меры также предусматривают применение надлежащих санкций за невыполнение этих требований.</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1"/>
        <w:rPr>
          <w:rFonts w:ascii="Times New Roman" w:hAnsi="Times New Roman" w:cs="Times New Roman"/>
        </w:rPr>
      </w:pPr>
      <w:r w:rsidRPr="00CE4CEE">
        <w:rPr>
          <w:rFonts w:ascii="Times New Roman" w:hAnsi="Times New Roman" w:cs="Times New Roman"/>
        </w:rPr>
        <w:t>Статья 53</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Меры для непосредственного возвращения имущества</w:t>
      </w:r>
    </w:p>
    <w:p w:rsidR="00CE4CEE" w:rsidRPr="00CE4CEE" w:rsidRDefault="00CE4CEE">
      <w:pPr>
        <w:pStyle w:val="ConsPlusNormal"/>
        <w:rPr>
          <w:rFonts w:ascii="Times New Roman" w:hAnsi="Times New Roman" w:cs="Times New Roman"/>
        </w:rPr>
      </w:pPr>
    </w:p>
    <w:p w:rsidR="00CE4CEE" w:rsidRPr="00CE4CEE" w:rsidRDefault="00CE4CEE">
      <w:pPr>
        <w:pStyle w:val="ConsPlusNormal"/>
        <w:ind w:firstLine="540"/>
        <w:jc w:val="both"/>
        <w:rPr>
          <w:rFonts w:ascii="Times New Roman" w:hAnsi="Times New Roman" w:cs="Times New Roman"/>
        </w:rPr>
      </w:pPr>
      <w:r w:rsidRPr="00CE4CEE">
        <w:rPr>
          <w:rFonts w:ascii="Times New Roman" w:hAnsi="Times New Roman" w:cs="Times New Roman"/>
        </w:rPr>
        <w:t>Каждое Государство-участник, в соответствии со своим внутренним законодательством:</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a) принимает такие меры, какие могут потребоваться, с тем чтобы разрешить другому </w:t>
      </w:r>
      <w:r w:rsidRPr="00CE4CEE">
        <w:rPr>
          <w:rFonts w:ascii="Times New Roman" w:hAnsi="Times New Roman" w:cs="Times New Roman"/>
        </w:rPr>
        <w:lastRenderedPageBreak/>
        <w:t>Государству-участнику предъявлять в свои суды гражданские иски об установлении правового титула или права собственности на имущество, приобретенное в результате совершения какого-либо из преступлений, признанных таковыми в соответствии с настоящей Конвенцией;</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b) принимает такие меры, какие могут потребоваться, с тем чтобы позволить своим судам 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c) принимает такие меры, какие могут потребоваться, с тем чтобы позволить своим судам или компетентным органам при вынесении решений о конфискации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Конвенцией.</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1"/>
        <w:rPr>
          <w:rFonts w:ascii="Times New Roman" w:hAnsi="Times New Roman" w:cs="Times New Roman"/>
        </w:rPr>
      </w:pPr>
      <w:r w:rsidRPr="00CE4CEE">
        <w:rPr>
          <w:rFonts w:ascii="Times New Roman" w:hAnsi="Times New Roman" w:cs="Times New Roman"/>
        </w:rPr>
        <w:t>Статья 54</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Механизмы изъятия имущества посредством международного</w:t>
      </w: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сотрудничества в деле конфискации</w:t>
      </w:r>
    </w:p>
    <w:p w:rsidR="00CE4CEE" w:rsidRPr="00CE4CEE" w:rsidRDefault="00CE4CEE">
      <w:pPr>
        <w:pStyle w:val="ConsPlusNormal"/>
        <w:rPr>
          <w:rFonts w:ascii="Times New Roman" w:hAnsi="Times New Roman" w:cs="Times New Roman"/>
        </w:rPr>
      </w:pPr>
    </w:p>
    <w:p w:rsidR="00CE4CEE" w:rsidRPr="00CE4CEE" w:rsidRDefault="00CE4CEE">
      <w:pPr>
        <w:pStyle w:val="ConsPlusNormal"/>
        <w:ind w:firstLine="540"/>
        <w:jc w:val="both"/>
        <w:rPr>
          <w:rFonts w:ascii="Times New Roman" w:hAnsi="Times New Roman" w:cs="Times New Roman"/>
        </w:rPr>
      </w:pPr>
      <w:r w:rsidRPr="00CE4CEE">
        <w:rPr>
          <w:rFonts w:ascii="Times New Roman" w:hAnsi="Times New Roman" w:cs="Times New Roman"/>
        </w:rPr>
        <w:t xml:space="preserve">1. Каждое Государство-участник в целях предоставления взаимной правовой помощи согласно </w:t>
      </w:r>
      <w:hyperlink w:anchor="P643" w:history="1">
        <w:r w:rsidRPr="00CE4CEE">
          <w:rPr>
            <w:rFonts w:ascii="Times New Roman" w:hAnsi="Times New Roman" w:cs="Times New Roman"/>
            <w:color w:val="0000FF"/>
          </w:rPr>
          <w:t>статье 55</w:t>
        </w:r>
      </w:hyperlink>
      <w:r w:rsidRPr="00CE4CEE">
        <w:rPr>
          <w:rFonts w:ascii="Times New Roman" w:hAnsi="Times New Roman" w:cs="Times New Roman"/>
        </w:rPr>
        <w:t xml:space="preserve"> настоящей Конвенции в отношении имущества, приобретенного в 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w:t>
      </w:r>
    </w:p>
    <w:p w:rsidR="00CE4CEE" w:rsidRPr="00CE4CEE" w:rsidRDefault="00CE4CEE">
      <w:pPr>
        <w:pStyle w:val="ConsPlusNormal"/>
        <w:spacing w:before="220"/>
        <w:ind w:firstLine="540"/>
        <w:jc w:val="both"/>
        <w:rPr>
          <w:rFonts w:ascii="Times New Roman" w:hAnsi="Times New Roman" w:cs="Times New Roman"/>
        </w:rPr>
      </w:pPr>
      <w:bookmarkStart w:id="49" w:name="P635"/>
      <w:bookmarkEnd w:id="49"/>
      <w:r w:rsidRPr="00CE4CEE">
        <w:rPr>
          <w:rFonts w:ascii="Times New Roman" w:hAnsi="Times New Roman" w:cs="Times New Roman"/>
        </w:rPr>
        <w:t>a) принимает такие меры, какие могут потребоваться, с тем чтобы позволить своим компетентным органам приводить в исполнение постановления о конфискации, вынесенные судами другого Государства-участника;</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b) принимает такие меры, какие могут потребоваться, с тем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c) рассматривает вопрос о принятии таких мер, какие могут потребоваться, с тем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по причине смерти, укрывательства или </w:t>
      </w:r>
      <w:proofErr w:type="gramStart"/>
      <w:r w:rsidRPr="00CE4CEE">
        <w:rPr>
          <w:rFonts w:ascii="Times New Roman" w:hAnsi="Times New Roman" w:cs="Times New Roman"/>
        </w:rPr>
        <w:t>отсутствия</w:t>
      </w:r>
      <w:proofErr w:type="gramEnd"/>
      <w:r w:rsidRPr="00CE4CEE">
        <w:rPr>
          <w:rFonts w:ascii="Times New Roman" w:hAnsi="Times New Roman" w:cs="Times New Roman"/>
        </w:rPr>
        <w:t xml:space="preserve"> или в других соответствующих случаях.</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2. Каждое Государство-участник в целях предоставления взаимной правовой помощи по просьбе, направленной согласно </w:t>
      </w:r>
      <w:hyperlink w:anchor="P650" w:history="1">
        <w:r w:rsidRPr="00CE4CEE">
          <w:rPr>
            <w:rFonts w:ascii="Times New Roman" w:hAnsi="Times New Roman" w:cs="Times New Roman"/>
            <w:color w:val="0000FF"/>
          </w:rPr>
          <w:t>пункту 2 статьи 55</w:t>
        </w:r>
      </w:hyperlink>
      <w:r w:rsidRPr="00CE4CEE">
        <w:rPr>
          <w:rFonts w:ascii="Times New Roman" w:hAnsi="Times New Roman" w:cs="Times New Roman"/>
        </w:rPr>
        <w:t xml:space="preserve"> настоящей Конвенции, в соответствии со своим внутренним законодательством:</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a) принимает такие меры, какие могут потребоваться, с тем чтобы позволить своим компетентным органам замораживать или налагать арест на имущество согласно постановлению о 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w:anchor="P635" w:history="1">
        <w:r w:rsidRPr="00CE4CEE">
          <w:rPr>
            <w:rFonts w:ascii="Times New Roman" w:hAnsi="Times New Roman" w:cs="Times New Roman"/>
            <w:color w:val="0000FF"/>
          </w:rPr>
          <w:t>пункта 1 (a)</w:t>
        </w:r>
      </w:hyperlink>
      <w:r w:rsidRPr="00CE4CEE">
        <w:rPr>
          <w:rFonts w:ascii="Times New Roman" w:hAnsi="Times New Roman" w:cs="Times New Roman"/>
        </w:rPr>
        <w:t xml:space="preserve"> настоящей статьи;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b) принимает такие меры, какие могут потребоваться, с тем чтобы позволить своим компетентным органам замораживать или налагать арест на имущество по просьбе, в которой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w:t>
      </w:r>
      <w:r w:rsidRPr="00CE4CEE">
        <w:rPr>
          <w:rFonts w:ascii="Times New Roman" w:hAnsi="Times New Roman" w:cs="Times New Roman"/>
        </w:rPr>
        <w:lastRenderedPageBreak/>
        <w:t xml:space="preserve">будет в конечном итоге вынесено постановление о конфискации для целей </w:t>
      </w:r>
      <w:hyperlink w:anchor="P635" w:history="1">
        <w:r w:rsidRPr="00CE4CEE">
          <w:rPr>
            <w:rFonts w:ascii="Times New Roman" w:hAnsi="Times New Roman" w:cs="Times New Roman"/>
            <w:color w:val="0000FF"/>
          </w:rPr>
          <w:t>пункта 1 (a)</w:t>
        </w:r>
      </w:hyperlink>
      <w:r w:rsidRPr="00CE4CEE">
        <w:rPr>
          <w:rFonts w:ascii="Times New Roman" w:hAnsi="Times New Roman" w:cs="Times New Roman"/>
        </w:rPr>
        <w:t xml:space="preserve"> настоящей статьи; 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c) рассматривает вопрос о принятии дополнительных мер, с тем чтобы позволить своим компетентным органам сохранять имущество для целей конфискации, </w:t>
      </w:r>
      <w:proofErr w:type="gramStart"/>
      <w:r w:rsidRPr="00CE4CEE">
        <w:rPr>
          <w:rFonts w:ascii="Times New Roman" w:hAnsi="Times New Roman" w:cs="Times New Roman"/>
        </w:rPr>
        <w:t>например</w:t>
      </w:r>
      <w:proofErr w:type="gramEnd"/>
      <w:r w:rsidRPr="00CE4CEE">
        <w:rPr>
          <w:rFonts w:ascii="Times New Roman" w:hAnsi="Times New Roman" w:cs="Times New Roman"/>
        </w:rPr>
        <w:t xml:space="preserve"> на основании иностранного постановления об аресте или предъявления уголовного обвинения в связи с приобретением подобного имущества.</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1"/>
        <w:rPr>
          <w:rFonts w:ascii="Times New Roman" w:hAnsi="Times New Roman" w:cs="Times New Roman"/>
        </w:rPr>
      </w:pPr>
      <w:bookmarkStart w:id="50" w:name="P643"/>
      <w:bookmarkEnd w:id="50"/>
      <w:r w:rsidRPr="00CE4CEE">
        <w:rPr>
          <w:rFonts w:ascii="Times New Roman" w:hAnsi="Times New Roman" w:cs="Times New Roman"/>
        </w:rPr>
        <w:t>Статья 55</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Международное сотрудничество в целях конфискации</w:t>
      </w:r>
    </w:p>
    <w:p w:rsidR="00CE4CEE" w:rsidRPr="00CE4CEE" w:rsidRDefault="00CE4CEE">
      <w:pPr>
        <w:pStyle w:val="ConsPlusNormal"/>
        <w:rPr>
          <w:rFonts w:ascii="Times New Roman" w:hAnsi="Times New Roman" w:cs="Times New Roman"/>
        </w:rPr>
      </w:pPr>
    </w:p>
    <w:p w:rsidR="00CE4CEE" w:rsidRPr="00CE4CEE" w:rsidRDefault="00CE4CEE">
      <w:pPr>
        <w:pStyle w:val="ConsPlusNormal"/>
        <w:ind w:firstLine="540"/>
        <w:jc w:val="both"/>
        <w:rPr>
          <w:rFonts w:ascii="Times New Roman" w:hAnsi="Times New Roman" w:cs="Times New Roman"/>
        </w:rPr>
      </w:pPr>
      <w:bookmarkStart w:id="51" w:name="P647"/>
      <w:bookmarkEnd w:id="51"/>
      <w:r w:rsidRPr="00CE4CEE">
        <w:rPr>
          <w:rFonts w:ascii="Times New Roman" w:hAnsi="Times New Roman" w:cs="Times New Roman"/>
        </w:rPr>
        <w:t xml:space="preserve">1. 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w:t>
      </w:r>
      <w:hyperlink w:anchor="P346" w:history="1">
        <w:r w:rsidRPr="00CE4CEE">
          <w:rPr>
            <w:rFonts w:ascii="Times New Roman" w:hAnsi="Times New Roman" w:cs="Times New Roman"/>
            <w:color w:val="0000FF"/>
          </w:rPr>
          <w:t>пункте 1 статьи 31</w:t>
        </w:r>
      </w:hyperlink>
      <w:r w:rsidRPr="00CE4CEE">
        <w:rPr>
          <w:rFonts w:ascii="Times New Roman" w:hAnsi="Times New Roman" w:cs="Times New Roman"/>
        </w:rPr>
        <w:t xml:space="preserve">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w:t>
      </w:r>
    </w:p>
    <w:p w:rsidR="00CE4CEE" w:rsidRPr="00CE4CEE" w:rsidRDefault="00CE4CEE">
      <w:pPr>
        <w:pStyle w:val="ConsPlusNormal"/>
        <w:spacing w:before="220"/>
        <w:ind w:firstLine="540"/>
        <w:jc w:val="both"/>
        <w:rPr>
          <w:rFonts w:ascii="Times New Roman" w:hAnsi="Times New Roman" w:cs="Times New Roman"/>
        </w:rPr>
      </w:pPr>
      <w:bookmarkStart w:id="52" w:name="P648"/>
      <w:bookmarkEnd w:id="52"/>
      <w:r w:rsidRPr="00CE4CEE">
        <w:rPr>
          <w:rFonts w:ascii="Times New Roman" w:hAnsi="Times New Roman" w:cs="Times New Roman"/>
        </w:rPr>
        <w:t>a)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CE4CEE" w:rsidRPr="00CE4CEE" w:rsidRDefault="00CE4CEE">
      <w:pPr>
        <w:pStyle w:val="ConsPlusNormal"/>
        <w:spacing w:before="220"/>
        <w:ind w:firstLine="540"/>
        <w:jc w:val="both"/>
        <w:rPr>
          <w:rFonts w:ascii="Times New Roman" w:hAnsi="Times New Roman" w:cs="Times New Roman"/>
        </w:rPr>
      </w:pPr>
      <w:bookmarkStart w:id="53" w:name="P649"/>
      <w:bookmarkEnd w:id="53"/>
      <w:r w:rsidRPr="00CE4CEE">
        <w:rPr>
          <w:rFonts w:ascii="Times New Roman" w:hAnsi="Times New Roman" w:cs="Times New Roman"/>
        </w:rPr>
        <w:t xml:space="preserve">b)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w:t>
      </w:r>
      <w:hyperlink w:anchor="P346" w:history="1">
        <w:r w:rsidRPr="00CE4CEE">
          <w:rPr>
            <w:rFonts w:ascii="Times New Roman" w:hAnsi="Times New Roman" w:cs="Times New Roman"/>
            <w:color w:val="0000FF"/>
          </w:rPr>
          <w:t>пунктом 1 статьи 31</w:t>
        </w:r>
      </w:hyperlink>
      <w:r w:rsidRPr="00CE4CEE">
        <w:rPr>
          <w:rFonts w:ascii="Times New Roman" w:hAnsi="Times New Roman" w:cs="Times New Roman"/>
        </w:rPr>
        <w:t xml:space="preserve"> и </w:t>
      </w:r>
      <w:hyperlink w:anchor="P635" w:history="1">
        <w:r w:rsidRPr="00CE4CEE">
          <w:rPr>
            <w:rFonts w:ascii="Times New Roman" w:hAnsi="Times New Roman" w:cs="Times New Roman"/>
            <w:color w:val="0000FF"/>
          </w:rPr>
          <w:t>пунктом 1 (a) статьи 54</w:t>
        </w:r>
      </w:hyperlink>
      <w:r w:rsidRPr="00CE4CEE">
        <w:rPr>
          <w:rFonts w:ascii="Times New Roman" w:hAnsi="Times New Roman" w:cs="Times New Roman"/>
        </w:rPr>
        <w:t xml:space="preserve"> настоящей Конвенции, с целью его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 другим средствам совершения преступлений, упомянутым в </w:t>
      </w:r>
      <w:hyperlink w:anchor="P346" w:history="1">
        <w:r w:rsidRPr="00CE4CEE">
          <w:rPr>
            <w:rFonts w:ascii="Times New Roman" w:hAnsi="Times New Roman" w:cs="Times New Roman"/>
            <w:color w:val="0000FF"/>
          </w:rPr>
          <w:t>пункте 1 статьи 31</w:t>
        </w:r>
      </w:hyperlink>
      <w:r w:rsidRPr="00CE4CEE">
        <w:rPr>
          <w:rFonts w:ascii="Times New Roman" w:hAnsi="Times New Roman" w:cs="Times New Roman"/>
        </w:rPr>
        <w:t>.</w:t>
      </w:r>
    </w:p>
    <w:p w:rsidR="00CE4CEE" w:rsidRPr="00CE4CEE" w:rsidRDefault="00CE4CEE">
      <w:pPr>
        <w:pStyle w:val="ConsPlusNormal"/>
        <w:spacing w:before="220"/>
        <w:ind w:firstLine="540"/>
        <w:jc w:val="both"/>
        <w:rPr>
          <w:rFonts w:ascii="Times New Roman" w:hAnsi="Times New Roman" w:cs="Times New Roman"/>
        </w:rPr>
      </w:pPr>
      <w:bookmarkStart w:id="54" w:name="P650"/>
      <w:bookmarkEnd w:id="54"/>
      <w:r w:rsidRPr="00CE4CEE">
        <w:rPr>
          <w:rFonts w:ascii="Times New Roman" w:hAnsi="Times New Roman" w:cs="Times New Roman"/>
        </w:rPr>
        <w:t xml:space="preserve">2. 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w:t>
      </w:r>
      <w:hyperlink w:anchor="P346" w:history="1">
        <w:r w:rsidRPr="00CE4CEE">
          <w:rPr>
            <w:rFonts w:ascii="Times New Roman" w:hAnsi="Times New Roman" w:cs="Times New Roman"/>
            <w:color w:val="0000FF"/>
          </w:rPr>
          <w:t>пункте 1 статьи 31</w:t>
        </w:r>
      </w:hyperlink>
      <w:r w:rsidRPr="00CE4CEE">
        <w:rPr>
          <w:rFonts w:ascii="Times New Roman" w:hAnsi="Times New Roman" w:cs="Times New Roman"/>
        </w:rPr>
        <w:t xml:space="preserve"> настоящей Конвенции, с целью последующей конфискации, постановление о которой выносится либо запрашивающим Государством-участником, либо, в соответствии с просьбой согласно </w:t>
      </w:r>
      <w:hyperlink w:anchor="P647" w:history="1">
        <w:r w:rsidRPr="00CE4CEE">
          <w:rPr>
            <w:rFonts w:ascii="Times New Roman" w:hAnsi="Times New Roman" w:cs="Times New Roman"/>
            <w:color w:val="0000FF"/>
          </w:rPr>
          <w:t>пункту 1</w:t>
        </w:r>
      </w:hyperlink>
      <w:r w:rsidRPr="00CE4CEE">
        <w:rPr>
          <w:rFonts w:ascii="Times New Roman" w:hAnsi="Times New Roman" w:cs="Times New Roman"/>
        </w:rPr>
        <w:t xml:space="preserve"> настоящей статьи, запрашиваемым Государством-участником.</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3. Положения </w:t>
      </w:r>
      <w:hyperlink w:anchor="P492" w:history="1">
        <w:r w:rsidRPr="00CE4CEE">
          <w:rPr>
            <w:rFonts w:ascii="Times New Roman" w:hAnsi="Times New Roman" w:cs="Times New Roman"/>
            <w:color w:val="0000FF"/>
          </w:rPr>
          <w:t>статьи 46</w:t>
        </w:r>
      </w:hyperlink>
      <w:r w:rsidRPr="00CE4CEE">
        <w:rPr>
          <w:rFonts w:ascii="Times New Roman" w:hAnsi="Times New Roman" w:cs="Times New Roman"/>
        </w:rPr>
        <w:t xml:space="preserve"> настоящей Конвенции применяются, </w:t>
      </w:r>
      <w:proofErr w:type="spellStart"/>
      <w:r w:rsidRPr="00CE4CEE">
        <w:rPr>
          <w:rFonts w:ascii="Times New Roman" w:hAnsi="Times New Roman" w:cs="Times New Roman"/>
        </w:rPr>
        <w:t>mutatis</w:t>
      </w:r>
      <w:proofErr w:type="spellEnd"/>
      <w:r w:rsidRPr="00CE4CEE">
        <w:rPr>
          <w:rFonts w:ascii="Times New Roman" w:hAnsi="Times New Roman" w:cs="Times New Roman"/>
        </w:rPr>
        <w:t xml:space="preserve"> </w:t>
      </w:r>
      <w:proofErr w:type="spellStart"/>
      <w:r w:rsidRPr="00CE4CEE">
        <w:rPr>
          <w:rFonts w:ascii="Times New Roman" w:hAnsi="Times New Roman" w:cs="Times New Roman"/>
        </w:rPr>
        <w:t>mutandis</w:t>
      </w:r>
      <w:proofErr w:type="spellEnd"/>
      <w:r w:rsidRPr="00CE4CEE">
        <w:rPr>
          <w:rFonts w:ascii="Times New Roman" w:hAnsi="Times New Roman" w:cs="Times New Roman"/>
        </w:rPr>
        <w:t xml:space="preserve">, к настоящей статье. В дополнение к информации, указанной в </w:t>
      </w:r>
      <w:hyperlink w:anchor="P529" w:history="1">
        <w:r w:rsidRPr="00CE4CEE">
          <w:rPr>
            <w:rFonts w:ascii="Times New Roman" w:hAnsi="Times New Roman" w:cs="Times New Roman"/>
            <w:color w:val="0000FF"/>
          </w:rPr>
          <w:t>пункте 15 статьи 46</w:t>
        </w:r>
      </w:hyperlink>
      <w:r w:rsidRPr="00CE4CEE">
        <w:rPr>
          <w:rFonts w:ascii="Times New Roman" w:hAnsi="Times New Roman" w:cs="Times New Roman"/>
        </w:rPr>
        <w:t>, в просьбах, направленных на основании настоящей статьи, содержатся:</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a) применительно к просьбе, предусмотренной в </w:t>
      </w:r>
      <w:hyperlink w:anchor="P648" w:history="1">
        <w:r w:rsidRPr="00CE4CEE">
          <w:rPr>
            <w:rFonts w:ascii="Times New Roman" w:hAnsi="Times New Roman" w:cs="Times New Roman"/>
            <w:color w:val="0000FF"/>
          </w:rPr>
          <w:t>пункте 1 (a)</w:t>
        </w:r>
      </w:hyperlink>
      <w:r w:rsidRPr="00CE4CEE">
        <w:rPr>
          <w:rFonts w:ascii="Times New Roman" w:hAnsi="Times New Roman" w:cs="Times New Roman"/>
        </w:rPr>
        <w:t xml:space="preserve"> 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b) применительно к просьбе, предусмотренной в </w:t>
      </w:r>
      <w:hyperlink w:anchor="P649" w:history="1">
        <w:r w:rsidRPr="00CE4CEE">
          <w:rPr>
            <w:rFonts w:ascii="Times New Roman" w:hAnsi="Times New Roman" w:cs="Times New Roman"/>
            <w:color w:val="0000FF"/>
          </w:rPr>
          <w:t>пункте 1 (b)</w:t>
        </w:r>
      </w:hyperlink>
      <w:r w:rsidRPr="00CE4CEE">
        <w:rPr>
          <w:rFonts w:ascii="Times New Roman" w:hAnsi="Times New Roman" w:cs="Times New Roman"/>
        </w:rPr>
        <w:t xml:space="preserve"> 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надлежащих правовых процедур, и заявление о том, что постановление о конфискации является окончательным;</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c) применительно к просьбе, предусмотренной в </w:t>
      </w:r>
      <w:hyperlink w:anchor="P650" w:history="1">
        <w:r w:rsidRPr="00CE4CEE">
          <w:rPr>
            <w:rFonts w:ascii="Times New Roman" w:hAnsi="Times New Roman" w:cs="Times New Roman"/>
            <w:color w:val="0000FF"/>
          </w:rPr>
          <w:t>пункте 2</w:t>
        </w:r>
      </w:hyperlink>
      <w:r w:rsidRPr="00CE4CEE">
        <w:rPr>
          <w:rFonts w:ascii="Times New Roman" w:hAnsi="Times New Roman" w:cs="Times New Roman"/>
        </w:rPr>
        <w:t xml:space="preserve"> настоящей статьи, - заявление с </w:t>
      </w:r>
      <w:r w:rsidRPr="00CE4CEE">
        <w:rPr>
          <w:rFonts w:ascii="Times New Roman" w:hAnsi="Times New Roman" w:cs="Times New Roman"/>
        </w:rPr>
        <w:lastRenderedPageBreak/>
        <w:t>изложением фактов, на которые ссылается запрашивающее Государство-участник, и описание запрашиваемых мер, а также, если она имеется, юридически допустимая копия постановления, на котором основывается просьба.</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4. Решения или меры, предусмотренные в </w:t>
      </w:r>
      <w:hyperlink w:anchor="P647" w:history="1">
        <w:r w:rsidRPr="00CE4CEE">
          <w:rPr>
            <w:rFonts w:ascii="Times New Roman" w:hAnsi="Times New Roman" w:cs="Times New Roman"/>
            <w:color w:val="0000FF"/>
          </w:rPr>
          <w:t>пунктах 1</w:t>
        </w:r>
      </w:hyperlink>
      <w:r w:rsidRPr="00CE4CEE">
        <w:rPr>
          <w:rFonts w:ascii="Times New Roman" w:hAnsi="Times New Roman" w:cs="Times New Roman"/>
        </w:rPr>
        <w:t xml:space="preserve"> и </w:t>
      </w:r>
      <w:hyperlink w:anchor="P650" w:history="1">
        <w:r w:rsidRPr="00CE4CEE">
          <w:rPr>
            <w:rFonts w:ascii="Times New Roman" w:hAnsi="Times New Roman" w:cs="Times New Roman"/>
            <w:color w:val="0000FF"/>
          </w:rPr>
          <w:t>2</w:t>
        </w:r>
      </w:hyperlink>
      <w:r w:rsidRPr="00CE4CEE">
        <w:rPr>
          <w:rFonts w:ascii="Times New Roman" w:hAnsi="Times New Roman" w:cs="Times New Roman"/>
        </w:rPr>
        <w:t xml:space="preserve">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6. Если Государство-участник пожелает обусловить принятие мер, упомянутых в </w:t>
      </w:r>
      <w:hyperlink w:anchor="P647" w:history="1">
        <w:r w:rsidRPr="00CE4CEE">
          <w:rPr>
            <w:rFonts w:ascii="Times New Roman" w:hAnsi="Times New Roman" w:cs="Times New Roman"/>
            <w:color w:val="0000FF"/>
          </w:rPr>
          <w:t>пунктах 1</w:t>
        </w:r>
      </w:hyperlink>
      <w:r w:rsidRPr="00CE4CEE">
        <w:rPr>
          <w:rFonts w:ascii="Times New Roman" w:hAnsi="Times New Roman" w:cs="Times New Roman"/>
        </w:rPr>
        <w:t xml:space="preserve"> и </w:t>
      </w:r>
      <w:hyperlink w:anchor="P650" w:history="1">
        <w:r w:rsidRPr="00CE4CEE">
          <w:rPr>
            <w:rFonts w:ascii="Times New Roman" w:hAnsi="Times New Roman" w:cs="Times New Roman"/>
            <w:color w:val="0000FF"/>
          </w:rPr>
          <w:t>2</w:t>
        </w:r>
      </w:hyperlink>
      <w:r w:rsidRPr="00CE4CEE">
        <w:rPr>
          <w:rFonts w:ascii="Times New Roman" w:hAnsi="Times New Roman" w:cs="Times New Roman"/>
        </w:rPr>
        <w:t xml:space="preserve">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достаточных доказательств или если имущество имеет минимальную стоимость.</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8. До снятия любой обеспечительной меры, принятой в соответствии с настоящей статьей, запрашиваемое Государство-участник, когда это возможно, предоставляет запрашивающему Государству-участнику возможность изложить свои мотивы в пользу продолжения осуществления такой меры.</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9. Положения настоящей статьи не толкуются таким образом, чтобы наносился ущерб правам добросовестных третьих сторон.</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1"/>
        <w:rPr>
          <w:rFonts w:ascii="Times New Roman" w:hAnsi="Times New Roman" w:cs="Times New Roman"/>
        </w:rPr>
      </w:pPr>
      <w:r w:rsidRPr="00CE4CEE">
        <w:rPr>
          <w:rFonts w:ascii="Times New Roman" w:hAnsi="Times New Roman" w:cs="Times New Roman"/>
        </w:rPr>
        <w:t>Статья 56</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Специальное сотрудничество</w:t>
      </w:r>
    </w:p>
    <w:p w:rsidR="00CE4CEE" w:rsidRPr="00CE4CEE" w:rsidRDefault="00CE4CEE">
      <w:pPr>
        <w:pStyle w:val="ConsPlusNormal"/>
        <w:rPr>
          <w:rFonts w:ascii="Times New Roman" w:hAnsi="Times New Roman" w:cs="Times New Roman"/>
        </w:rPr>
      </w:pPr>
    </w:p>
    <w:p w:rsidR="00CE4CEE" w:rsidRPr="00CE4CEE" w:rsidRDefault="00CE4CEE">
      <w:pPr>
        <w:pStyle w:val="ConsPlusNormal"/>
        <w:ind w:firstLine="540"/>
        <w:jc w:val="both"/>
        <w:rPr>
          <w:rFonts w:ascii="Times New Roman" w:hAnsi="Times New Roman" w:cs="Times New Roman"/>
        </w:rPr>
      </w:pPr>
      <w:r w:rsidRPr="00CE4CEE">
        <w:rPr>
          <w:rFonts w:ascii="Times New Roman" w:hAnsi="Times New Roman" w:cs="Times New Roman"/>
        </w:rPr>
        <w:t>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1"/>
        <w:rPr>
          <w:rFonts w:ascii="Times New Roman" w:hAnsi="Times New Roman" w:cs="Times New Roman"/>
        </w:rPr>
      </w:pPr>
      <w:r w:rsidRPr="00CE4CEE">
        <w:rPr>
          <w:rFonts w:ascii="Times New Roman" w:hAnsi="Times New Roman" w:cs="Times New Roman"/>
        </w:rPr>
        <w:t>Статья 57</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Возвращение активов и распоряжение ими</w:t>
      </w:r>
    </w:p>
    <w:p w:rsidR="00CE4CEE" w:rsidRPr="00CE4CEE" w:rsidRDefault="00CE4CEE">
      <w:pPr>
        <w:pStyle w:val="ConsPlusNormal"/>
        <w:rPr>
          <w:rFonts w:ascii="Times New Roman" w:hAnsi="Times New Roman" w:cs="Times New Roman"/>
        </w:rPr>
      </w:pPr>
    </w:p>
    <w:p w:rsidR="00CE4CEE" w:rsidRPr="00CE4CEE" w:rsidRDefault="00CE4CEE">
      <w:pPr>
        <w:pStyle w:val="ConsPlusNormal"/>
        <w:ind w:firstLine="540"/>
        <w:jc w:val="both"/>
        <w:rPr>
          <w:rFonts w:ascii="Times New Roman" w:hAnsi="Times New Roman" w:cs="Times New Roman"/>
        </w:rPr>
      </w:pPr>
      <w:bookmarkStart w:id="55" w:name="P672"/>
      <w:bookmarkEnd w:id="55"/>
      <w:r w:rsidRPr="00CE4CEE">
        <w:rPr>
          <w:rFonts w:ascii="Times New Roman" w:hAnsi="Times New Roman" w:cs="Times New Roman"/>
        </w:rPr>
        <w:t xml:space="preserve">1. Имуществом, конфискованным Государством-участником на основании </w:t>
      </w:r>
      <w:hyperlink w:anchor="P341" w:history="1">
        <w:r w:rsidRPr="00CE4CEE">
          <w:rPr>
            <w:rFonts w:ascii="Times New Roman" w:hAnsi="Times New Roman" w:cs="Times New Roman"/>
            <w:color w:val="0000FF"/>
          </w:rPr>
          <w:t>статьи 31</w:t>
        </w:r>
      </w:hyperlink>
      <w:r w:rsidRPr="00CE4CEE">
        <w:rPr>
          <w:rFonts w:ascii="Times New Roman" w:hAnsi="Times New Roman" w:cs="Times New Roman"/>
        </w:rPr>
        <w:t xml:space="preserve"> или </w:t>
      </w:r>
      <w:hyperlink w:anchor="P643" w:history="1">
        <w:r w:rsidRPr="00CE4CEE">
          <w:rPr>
            <w:rFonts w:ascii="Times New Roman" w:hAnsi="Times New Roman" w:cs="Times New Roman"/>
            <w:color w:val="0000FF"/>
          </w:rPr>
          <w:t>статьи 55</w:t>
        </w:r>
      </w:hyperlink>
      <w:r w:rsidRPr="00CE4CEE">
        <w:rPr>
          <w:rFonts w:ascii="Times New Roman" w:hAnsi="Times New Roman" w:cs="Times New Roman"/>
        </w:rPr>
        <w:t xml:space="preserve"> настоящей Конвенции, распоряжается, включая возвращение такого имущества его предыдущим законным собственникам, согласно </w:t>
      </w:r>
      <w:hyperlink w:anchor="P674" w:history="1">
        <w:r w:rsidRPr="00CE4CEE">
          <w:rPr>
            <w:rFonts w:ascii="Times New Roman" w:hAnsi="Times New Roman" w:cs="Times New Roman"/>
            <w:color w:val="0000FF"/>
          </w:rPr>
          <w:t>пункту 3</w:t>
        </w:r>
      </w:hyperlink>
      <w:r w:rsidRPr="00CE4CEE">
        <w:rPr>
          <w:rFonts w:ascii="Times New Roman" w:hAnsi="Times New Roman" w:cs="Times New Roman"/>
        </w:rPr>
        <w:t xml:space="preserve"> настоящей статьи, это Государство-участник в соответствии с положениями настоящей Конвенции и своим внутренним законодательством.</w:t>
      </w:r>
    </w:p>
    <w:p w:rsidR="00CE4CEE" w:rsidRPr="00CE4CEE" w:rsidRDefault="00CE4CEE">
      <w:pPr>
        <w:pStyle w:val="ConsPlusNormal"/>
        <w:spacing w:before="220"/>
        <w:ind w:firstLine="540"/>
        <w:jc w:val="both"/>
        <w:rPr>
          <w:rFonts w:ascii="Times New Roman" w:hAnsi="Times New Roman" w:cs="Times New Roman"/>
        </w:rPr>
      </w:pPr>
      <w:bookmarkStart w:id="56" w:name="P673"/>
      <w:bookmarkEnd w:id="56"/>
      <w:r w:rsidRPr="00CE4CEE">
        <w:rPr>
          <w:rFonts w:ascii="Times New Roman" w:hAnsi="Times New Roman" w:cs="Times New Roman"/>
        </w:rPr>
        <w:t xml:space="preserve">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w:t>
      </w:r>
      <w:r w:rsidRPr="00CE4CEE">
        <w:rPr>
          <w:rFonts w:ascii="Times New Roman" w:hAnsi="Times New Roman" w:cs="Times New Roman"/>
        </w:rPr>
        <w:lastRenderedPageBreak/>
        <w:t>могут потребоваться, с тем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w:t>
      </w:r>
    </w:p>
    <w:p w:rsidR="00CE4CEE" w:rsidRPr="00CE4CEE" w:rsidRDefault="00CE4CEE">
      <w:pPr>
        <w:pStyle w:val="ConsPlusNormal"/>
        <w:spacing w:before="220"/>
        <w:ind w:firstLine="540"/>
        <w:jc w:val="both"/>
        <w:rPr>
          <w:rFonts w:ascii="Times New Roman" w:hAnsi="Times New Roman" w:cs="Times New Roman"/>
        </w:rPr>
      </w:pPr>
      <w:bookmarkStart w:id="57" w:name="P674"/>
      <w:bookmarkEnd w:id="57"/>
      <w:r w:rsidRPr="00CE4CEE">
        <w:rPr>
          <w:rFonts w:ascii="Times New Roman" w:hAnsi="Times New Roman" w:cs="Times New Roman"/>
        </w:rPr>
        <w:t xml:space="preserve">3. В соответствии со </w:t>
      </w:r>
      <w:hyperlink w:anchor="P492" w:history="1">
        <w:r w:rsidRPr="00CE4CEE">
          <w:rPr>
            <w:rFonts w:ascii="Times New Roman" w:hAnsi="Times New Roman" w:cs="Times New Roman"/>
            <w:color w:val="0000FF"/>
          </w:rPr>
          <w:t>статьями 46</w:t>
        </w:r>
      </w:hyperlink>
      <w:r w:rsidRPr="00CE4CEE">
        <w:rPr>
          <w:rFonts w:ascii="Times New Roman" w:hAnsi="Times New Roman" w:cs="Times New Roman"/>
        </w:rPr>
        <w:t xml:space="preserve"> и </w:t>
      </w:r>
      <w:hyperlink w:anchor="P643" w:history="1">
        <w:r w:rsidRPr="00CE4CEE">
          <w:rPr>
            <w:rFonts w:ascii="Times New Roman" w:hAnsi="Times New Roman" w:cs="Times New Roman"/>
            <w:color w:val="0000FF"/>
          </w:rPr>
          <w:t>55</w:t>
        </w:r>
      </w:hyperlink>
      <w:r w:rsidRPr="00CE4CEE">
        <w:rPr>
          <w:rFonts w:ascii="Times New Roman" w:hAnsi="Times New Roman" w:cs="Times New Roman"/>
        </w:rPr>
        <w:t xml:space="preserve"> настоящей Конвенции и </w:t>
      </w:r>
      <w:hyperlink w:anchor="P672" w:history="1">
        <w:r w:rsidRPr="00CE4CEE">
          <w:rPr>
            <w:rFonts w:ascii="Times New Roman" w:hAnsi="Times New Roman" w:cs="Times New Roman"/>
            <w:color w:val="0000FF"/>
          </w:rPr>
          <w:t>пунктами 1</w:t>
        </w:r>
      </w:hyperlink>
      <w:r w:rsidRPr="00CE4CEE">
        <w:rPr>
          <w:rFonts w:ascii="Times New Roman" w:hAnsi="Times New Roman" w:cs="Times New Roman"/>
        </w:rPr>
        <w:t xml:space="preserve"> и </w:t>
      </w:r>
      <w:hyperlink w:anchor="P673" w:history="1">
        <w:r w:rsidRPr="00CE4CEE">
          <w:rPr>
            <w:rFonts w:ascii="Times New Roman" w:hAnsi="Times New Roman" w:cs="Times New Roman"/>
            <w:color w:val="0000FF"/>
          </w:rPr>
          <w:t>2</w:t>
        </w:r>
      </w:hyperlink>
      <w:r w:rsidRPr="00CE4CEE">
        <w:rPr>
          <w:rFonts w:ascii="Times New Roman" w:hAnsi="Times New Roman" w:cs="Times New Roman"/>
        </w:rPr>
        <w:t xml:space="preserve"> настоящей статьи запрашиваемое Государство-участник:</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a) в случае хищения публичных средств или отмывания похищенных публичных средств, как об этом говорится в </w:t>
      </w:r>
      <w:hyperlink w:anchor="P223" w:history="1">
        <w:r w:rsidRPr="00CE4CEE">
          <w:rPr>
            <w:rFonts w:ascii="Times New Roman" w:hAnsi="Times New Roman" w:cs="Times New Roman"/>
            <w:color w:val="0000FF"/>
          </w:rPr>
          <w:t>статьях 17</w:t>
        </w:r>
      </w:hyperlink>
      <w:r w:rsidRPr="00CE4CEE">
        <w:rPr>
          <w:rFonts w:ascii="Times New Roman" w:hAnsi="Times New Roman" w:cs="Times New Roman"/>
        </w:rPr>
        <w:t xml:space="preserve"> и </w:t>
      </w:r>
      <w:hyperlink w:anchor="P264" w:history="1">
        <w:r w:rsidRPr="00CE4CEE">
          <w:rPr>
            <w:rFonts w:ascii="Times New Roman" w:hAnsi="Times New Roman" w:cs="Times New Roman"/>
            <w:color w:val="0000FF"/>
          </w:rPr>
          <w:t>23</w:t>
        </w:r>
      </w:hyperlink>
      <w:r w:rsidRPr="00CE4CEE">
        <w:rPr>
          <w:rFonts w:ascii="Times New Roman" w:hAnsi="Times New Roman" w:cs="Times New Roman"/>
        </w:rPr>
        <w:t xml:space="preserve"> настоящей Конвенции, если конфискация была произведена в соответствии со </w:t>
      </w:r>
      <w:hyperlink w:anchor="P643" w:history="1">
        <w:r w:rsidRPr="00CE4CEE">
          <w:rPr>
            <w:rFonts w:ascii="Times New Roman" w:hAnsi="Times New Roman" w:cs="Times New Roman"/>
            <w:color w:val="0000FF"/>
          </w:rPr>
          <w:t>статьей 55</w:t>
        </w:r>
      </w:hyperlink>
      <w:r w:rsidRPr="00CE4CEE">
        <w:rPr>
          <w:rFonts w:ascii="Times New Roman" w:hAnsi="Times New Roman" w:cs="Times New Roman"/>
        </w:rPr>
        <w:t xml:space="preserve">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b) в случае доходов от любого другого преступления, охватываемого настоящей Конвенцией, если конфискация была произведена в соответствии со </w:t>
      </w:r>
      <w:hyperlink w:anchor="P643" w:history="1">
        <w:r w:rsidRPr="00CE4CEE">
          <w:rPr>
            <w:rFonts w:ascii="Times New Roman" w:hAnsi="Times New Roman" w:cs="Times New Roman"/>
            <w:color w:val="0000FF"/>
          </w:rPr>
          <w:t>статьей 55</w:t>
        </w:r>
      </w:hyperlink>
      <w:r w:rsidRPr="00CE4CEE">
        <w:rPr>
          <w:rFonts w:ascii="Times New Roman" w:hAnsi="Times New Roman" w:cs="Times New Roman"/>
        </w:rPr>
        <w:t xml:space="preserve"> настоящей Конвенции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Государству-участнику свое существовавшее ранее право собственности на такое конфискованное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c)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имущества его предыдущим законным собственникам или выплате компенсации потерпевшим от преступления.</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возвращению конфискованного имущества или распоряжению им согласно настоящей статье.</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1"/>
        <w:rPr>
          <w:rFonts w:ascii="Times New Roman" w:hAnsi="Times New Roman" w:cs="Times New Roman"/>
        </w:rPr>
      </w:pPr>
      <w:r w:rsidRPr="00CE4CEE">
        <w:rPr>
          <w:rFonts w:ascii="Times New Roman" w:hAnsi="Times New Roman" w:cs="Times New Roman"/>
        </w:rPr>
        <w:t>Статья 58</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Подразделения для сбора оперативной финансовой информации</w:t>
      </w:r>
    </w:p>
    <w:p w:rsidR="00CE4CEE" w:rsidRPr="00CE4CEE" w:rsidRDefault="00CE4CEE">
      <w:pPr>
        <w:pStyle w:val="ConsPlusNormal"/>
        <w:rPr>
          <w:rFonts w:ascii="Times New Roman" w:hAnsi="Times New Roman" w:cs="Times New Roman"/>
        </w:rPr>
      </w:pPr>
    </w:p>
    <w:p w:rsidR="00CE4CEE" w:rsidRPr="00CE4CEE" w:rsidRDefault="00CE4CEE">
      <w:pPr>
        <w:pStyle w:val="ConsPlusNormal"/>
        <w:ind w:firstLine="540"/>
        <w:jc w:val="both"/>
        <w:rPr>
          <w:rFonts w:ascii="Times New Roman" w:hAnsi="Times New Roman" w:cs="Times New Roman"/>
        </w:rPr>
      </w:pPr>
      <w:r w:rsidRPr="00CE4CEE">
        <w:rPr>
          <w:rFonts w:ascii="Times New Roman" w:hAnsi="Times New Roman" w:cs="Times New Roman"/>
        </w:rPr>
        <w:t>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анализ и направление компетентным органам сообщений о подозрительных финансовых операциях.</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1"/>
        <w:rPr>
          <w:rFonts w:ascii="Times New Roman" w:hAnsi="Times New Roman" w:cs="Times New Roman"/>
        </w:rPr>
      </w:pPr>
      <w:r w:rsidRPr="00CE4CEE">
        <w:rPr>
          <w:rFonts w:ascii="Times New Roman" w:hAnsi="Times New Roman" w:cs="Times New Roman"/>
        </w:rPr>
        <w:t>Статья 59</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Двусторонние и многосторонние соглашения и договоренности</w:t>
      </w:r>
    </w:p>
    <w:p w:rsidR="00CE4CEE" w:rsidRPr="00CE4CEE" w:rsidRDefault="00CE4CEE">
      <w:pPr>
        <w:pStyle w:val="ConsPlusNormal"/>
        <w:rPr>
          <w:rFonts w:ascii="Times New Roman" w:hAnsi="Times New Roman" w:cs="Times New Roman"/>
        </w:rPr>
      </w:pPr>
    </w:p>
    <w:p w:rsidR="00CE4CEE" w:rsidRPr="00CE4CEE" w:rsidRDefault="00CE4CEE">
      <w:pPr>
        <w:pStyle w:val="ConsPlusNormal"/>
        <w:ind w:firstLine="540"/>
        <w:jc w:val="both"/>
        <w:rPr>
          <w:rFonts w:ascii="Times New Roman" w:hAnsi="Times New Roman" w:cs="Times New Roman"/>
        </w:rPr>
      </w:pPr>
      <w:r w:rsidRPr="00CE4CEE">
        <w:rPr>
          <w:rFonts w:ascii="Times New Roman" w:hAnsi="Times New Roman" w:cs="Times New Roman"/>
        </w:rPr>
        <w:t xml:space="preserve">Государства-участники рассматривают возможность заключения двусторонних или многосторонних </w:t>
      </w:r>
      <w:proofErr w:type="gramStart"/>
      <w:r w:rsidRPr="00CE4CEE">
        <w:rPr>
          <w:rFonts w:ascii="Times New Roman" w:hAnsi="Times New Roman" w:cs="Times New Roman"/>
        </w:rPr>
        <w:t>соглашений</w:t>
      </w:r>
      <w:proofErr w:type="gramEnd"/>
      <w:r w:rsidRPr="00CE4CEE">
        <w:rPr>
          <w:rFonts w:ascii="Times New Roman" w:hAnsi="Times New Roman" w:cs="Times New Roman"/>
        </w:rPr>
        <w:t xml:space="preserve"> или договоренностей для повышения эффективности международного сотрудничества, осуществляемого согласно настоящей главе Конвенции.</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0"/>
        <w:rPr>
          <w:rFonts w:ascii="Times New Roman" w:hAnsi="Times New Roman" w:cs="Times New Roman"/>
        </w:rPr>
      </w:pPr>
      <w:r w:rsidRPr="00CE4CEE">
        <w:rPr>
          <w:rFonts w:ascii="Times New Roman" w:hAnsi="Times New Roman" w:cs="Times New Roman"/>
        </w:rPr>
        <w:lastRenderedPageBreak/>
        <w:t>ГЛАВА VI</w:t>
      </w:r>
    </w:p>
    <w:p w:rsidR="00CE4CEE" w:rsidRPr="00CE4CEE" w:rsidRDefault="00CE4CEE">
      <w:pPr>
        <w:pStyle w:val="ConsPlusNormal"/>
        <w:jc w:val="center"/>
        <w:rPr>
          <w:rFonts w:ascii="Times New Roman" w:hAnsi="Times New Roman" w:cs="Times New Roman"/>
        </w:rPr>
      </w:pP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ТЕХНИЧЕСКАЯ ПОМОЩЬ И ОБМЕН ИНФОРМАЦИЕЙ</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1"/>
        <w:rPr>
          <w:rFonts w:ascii="Times New Roman" w:hAnsi="Times New Roman" w:cs="Times New Roman"/>
        </w:rPr>
      </w:pPr>
      <w:bookmarkStart w:id="58" w:name="P697"/>
      <w:bookmarkEnd w:id="58"/>
      <w:r w:rsidRPr="00CE4CEE">
        <w:rPr>
          <w:rFonts w:ascii="Times New Roman" w:hAnsi="Times New Roman" w:cs="Times New Roman"/>
        </w:rPr>
        <w:t>Статья 60</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Подготовка кадров и техническая помощь</w:t>
      </w:r>
    </w:p>
    <w:p w:rsidR="00CE4CEE" w:rsidRPr="00CE4CEE" w:rsidRDefault="00CE4CEE">
      <w:pPr>
        <w:pStyle w:val="ConsPlusNormal"/>
        <w:rPr>
          <w:rFonts w:ascii="Times New Roman" w:hAnsi="Times New Roman" w:cs="Times New Roman"/>
        </w:rPr>
      </w:pPr>
    </w:p>
    <w:p w:rsidR="00CE4CEE" w:rsidRPr="00CE4CEE" w:rsidRDefault="00CE4CEE">
      <w:pPr>
        <w:pStyle w:val="ConsPlusNormal"/>
        <w:ind w:firstLine="540"/>
        <w:jc w:val="both"/>
        <w:rPr>
          <w:rFonts w:ascii="Times New Roman" w:hAnsi="Times New Roman" w:cs="Times New Roman"/>
        </w:rPr>
      </w:pPr>
      <w:bookmarkStart w:id="59" w:name="P701"/>
      <w:bookmarkEnd w:id="59"/>
      <w:r w:rsidRPr="00CE4CEE">
        <w:rPr>
          <w:rFonts w:ascii="Times New Roman" w:hAnsi="Times New Roman" w:cs="Times New Roman"/>
        </w:rPr>
        <w:t>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a)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b) создание потенциала в области разработки и планирования стратегической политики противодействия коррупции;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c) 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d) оценку и укрепление учреждений, управления публичной службой и управления публичными финансами, в том числе публичными закупками, и частного сектора;</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e) предупреждение перевода доходов от преступлений, признанных таковыми в соответствии с настоящей Конвенцией, а также изъятие таких доходов;</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f) выявление и приостановление операций по переводу доходов от преступлений, признанных таковыми в соответствии с настоящей Конвенцией;</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g) отслеживание перемещения доходов от преступлений, признанных таковыми в соответствии с настоящей Конвенцией, и методов, используемых для перевода, сокрытия или утаивания таких доходов;</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h) 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i) методы, используемые в защите потерпевших и свидетелей, которые сотрудничают с судебными органами; 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j) подготовку сотрудников по вопросам, касающимся национальных и международных правил, и изучение языков.</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2. Государства-участники, с учетом своих возможностей, рассматривают вопрос о 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w:t>
      </w:r>
      <w:hyperlink w:anchor="P701" w:history="1">
        <w:r w:rsidRPr="00CE4CEE">
          <w:rPr>
            <w:rFonts w:ascii="Times New Roman" w:hAnsi="Times New Roman" w:cs="Times New Roman"/>
            <w:color w:val="0000FF"/>
          </w:rPr>
          <w:t>пункте 1</w:t>
        </w:r>
      </w:hyperlink>
      <w:r w:rsidRPr="00CE4CEE">
        <w:rPr>
          <w:rFonts w:ascii="Times New Roman" w:hAnsi="Times New Roman" w:cs="Times New Roman"/>
        </w:rPr>
        <w:t xml:space="preserve"> настоящей статьи, а также подготовку кадров и оказание помощи и взаимный обмен соответствующим опытом и специальными знаниями, что будет способствовать международному сотрудничеству между Государствами-участниками по вопросам выдачи и взаимной правовой помощи.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lastRenderedPageBreak/>
        <w:t>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5. Для содействия изъятию доходов от преступлений, признанных таковыми в 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w:t>
      </w:r>
      <w:proofErr w:type="gramStart"/>
      <w:r w:rsidRPr="00CE4CEE">
        <w:rPr>
          <w:rFonts w:ascii="Times New Roman" w:hAnsi="Times New Roman" w:cs="Times New Roman"/>
        </w:rPr>
        <w:t>технической помощи</w:t>
      </w:r>
      <w:proofErr w:type="gramEnd"/>
      <w:r w:rsidRPr="00CE4CEE">
        <w:rPr>
          <w:rFonts w:ascii="Times New Roman" w:hAnsi="Times New Roman" w:cs="Times New Roman"/>
        </w:rPr>
        <w:t xml:space="preserve">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1"/>
        <w:rPr>
          <w:rFonts w:ascii="Times New Roman" w:hAnsi="Times New Roman" w:cs="Times New Roman"/>
        </w:rPr>
      </w:pPr>
      <w:r w:rsidRPr="00CE4CEE">
        <w:rPr>
          <w:rFonts w:ascii="Times New Roman" w:hAnsi="Times New Roman" w:cs="Times New Roman"/>
        </w:rPr>
        <w:t>Статья 61</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Сбор и анализ информации о коррупции и обмен</w:t>
      </w: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такой информацией</w:t>
      </w:r>
    </w:p>
    <w:p w:rsidR="00CE4CEE" w:rsidRPr="00CE4CEE" w:rsidRDefault="00CE4CEE">
      <w:pPr>
        <w:pStyle w:val="ConsPlusNormal"/>
        <w:rPr>
          <w:rFonts w:ascii="Times New Roman" w:hAnsi="Times New Roman" w:cs="Times New Roman"/>
        </w:rPr>
      </w:pPr>
    </w:p>
    <w:p w:rsidR="00CE4CEE" w:rsidRPr="00CE4CEE" w:rsidRDefault="00CE4CEE">
      <w:pPr>
        <w:pStyle w:val="ConsPlusNormal"/>
        <w:ind w:firstLine="540"/>
        <w:jc w:val="both"/>
        <w:rPr>
          <w:rFonts w:ascii="Times New Roman" w:hAnsi="Times New Roman" w:cs="Times New Roman"/>
        </w:rPr>
      </w:pPr>
      <w:r w:rsidRPr="00CE4CEE">
        <w:rPr>
          <w:rFonts w:ascii="Times New Roman" w:hAnsi="Times New Roman" w:cs="Times New Roman"/>
        </w:rPr>
        <w:t>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том числе об оптимальных видах практики в деле предупреждения коррупции и борьбы с ней, и обмена ими между собой и через посредство международных и региональных организаций.</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3. Каждое Государство-участник рассматривает возможность осуществления контроля за своей политикой и практическими мерами по борьбе с коррупцией, а также проведения оценки их эффективности и действенности.</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1"/>
        <w:rPr>
          <w:rFonts w:ascii="Times New Roman" w:hAnsi="Times New Roman" w:cs="Times New Roman"/>
        </w:rPr>
      </w:pPr>
      <w:bookmarkStart w:id="60" w:name="P729"/>
      <w:bookmarkEnd w:id="60"/>
      <w:r w:rsidRPr="00CE4CEE">
        <w:rPr>
          <w:rFonts w:ascii="Times New Roman" w:hAnsi="Times New Roman" w:cs="Times New Roman"/>
        </w:rPr>
        <w:t>Статья 62</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Другие меры: осуществление настоящей Конвенции посредством</w:t>
      </w: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экономического развития и технической помощи</w:t>
      </w:r>
    </w:p>
    <w:p w:rsidR="00CE4CEE" w:rsidRPr="00CE4CEE" w:rsidRDefault="00CE4CEE">
      <w:pPr>
        <w:pStyle w:val="ConsPlusNormal"/>
        <w:rPr>
          <w:rFonts w:ascii="Times New Roman" w:hAnsi="Times New Roman" w:cs="Times New Roman"/>
        </w:rPr>
      </w:pPr>
    </w:p>
    <w:p w:rsidR="00CE4CEE" w:rsidRPr="00CE4CEE" w:rsidRDefault="00CE4CEE">
      <w:pPr>
        <w:pStyle w:val="ConsPlusNormal"/>
        <w:ind w:firstLine="540"/>
        <w:jc w:val="both"/>
        <w:rPr>
          <w:rFonts w:ascii="Times New Roman" w:hAnsi="Times New Roman" w:cs="Times New Roman"/>
        </w:rPr>
      </w:pPr>
      <w:r w:rsidRPr="00CE4CEE">
        <w:rPr>
          <w:rFonts w:ascii="Times New Roman" w:hAnsi="Times New Roman" w:cs="Times New Roman"/>
        </w:rP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целом, в том числе для устойчивого развития.</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для:</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a) активизации своего сотрудничества на различных уровнях с развивающимися странами в </w:t>
      </w:r>
      <w:r w:rsidRPr="00CE4CEE">
        <w:rPr>
          <w:rFonts w:ascii="Times New Roman" w:hAnsi="Times New Roman" w:cs="Times New Roman"/>
        </w:rPr>
        <w:lastRenderedPageBreak/>
        <w:t>целях укрепления возможностей этих стран в области предупреждения коррупции и борьбы с ней;</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b)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c)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d)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тем чтобы помочь им в достижении целей настоящей Конвенции.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4. Государства-участники могут заключать двусторонние или многосторонние </w:t>
      </w:r>
      <w:proofErr w:type="gramStart"/>
      <w:r w:rsidRPr="00CE4CEE">
        <w:rPr>
          <w:rFonts w:ascii="Times New Roman" w:hAnsi="Times New Roman" w:cs="Times New Roman"/>
        </w:rPr>
        <w:t>соглашения</w:t>
      </w:r>
      <w:proofErr w:type="gramEnd"/>
      <w:r w:rsidRPr="00CE4CEE">
        <w:rPr>
          <w:rFonts w:ascii="Times New Roman" w:hAnsi="Times New Roman" w:cs="Times New Roman"/>
        </w:rPr>
        <w:t xml:space="preserve">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коррупции и борьбы с ней.</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0"/>
        <w:rPr>
          <w:rFonts w:ascii="Times New Roman" w:hAnsi="Times New Roman" w:cs="Times New Roman"/>
        </w:rPr>
      </w:pPr>
      <w:r w:rsidRPr="00CE4CEE">
        <w:rPr>
          <w:rFonts w:ascii="Times New Roman" w:hAnsi="Times New Roman" w:cs="Times New Roman"/>
        </w:rPr>
        <w:t>ГЛАВА VII</w:t>
      </w:r>
    </w:p>
    <w:p w:rsidR="00CE4CEE" w:rsidRPr="00CE4CEE" w:rsidRDefault="00CE4CEE">
      <w:pPr>
        <w:pStyle w:val="ConsPlusNormal"/>
        <w:jc w:val="center"/>
        <w:rPr>
          <w:rFonts w:ascii="Times New Roman" w:hAnsi="Times New Roman" w:cs="Times New Roman"/>
        </w:rPr>
      </w:pP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МЕХАНИЗМЫ ОСУЩЕСТВЛЕНИЯ</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1"/>
        <w:rPr>
          <w:rFonts w:ascii="Times New Roman" w:hAnsi="Times New Roman" w:cs="Times New Roman"/>
        </w:rPr>
      </w:pPr>
      <w:bookmarkStart w:id="61" w:name="P747"/>
      <w:bookmarkEnd w:id="61"/>
      <w:r w:rsidRPr="00CE4CEE">
        <w:rPr>
          <w:rFonts w:ascii="Times New Roman" w:hAnsi="Times New Roman" w:cs="Times New Roman"/>
        </w:rPr>
        <w:t>Статья 63</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Конференция Государств - участников Конвенции</w:t>
      </w:r>
    </w:p>
    <w:p w:rsidR="00CE4CEE" w:rsidRPr="00CE4CEE" w:rsidRDefault="00CE4CEE">
      <w:pPr>
        <w:pStyle w:val="ConsPlusNormal"/>
        <w:rPr>
          <w:rFonts w:ascii="Times New Roman" w:hAnsi="Times New Roman" w:cs="Times New Roman"/>
        </w:rPr>
      </w:pPr>
    </w:p>
    <w:p w:rsidR="00CE4CEE" w:rsidRPr="00CE4CEE" w:rsidRDefault="00CE4CEE">
      <w:pPr>
        <w:pStyle w:val="ConsPlusNormal"/>
        <w:ind w:firstLine="540"/>
        <w:jc w:val="both"/>
        <w:rPr>
          <w:rFonts w:ascii="Times New Roman" w:hAnsi="Times New Roman" w:cs="Times New Roman"/>
        </w:rPr>
      </w:pPr>
      <w:bookmarkStart w:id="62" w:name="P751"/>
      <w:bookmarkEnd w:id="62"/>
      <w:r w:rsidRPr="00CE4CEE">
        <w:rPr>
          <w:rFonts w:ascii="Times New Roman" w:hAnsi="Times New Roman" w:cs="Times New Roman"/>
        </w:rPr>
        <w:t>1. Настоящим учреждается Конференция Государств - 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Конвенции. Впоследствии в соответствии с правилами процедуры, принятыми Конференцией Государств-участников, проводятся очередные совещания Конференции.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w:t>
      </w:r>
    </w:p>
    <w:p w:rsidR="00CE4CEE" w:rsidRPr="00CE4CEE" w:rsidRDefault="00CE4CEE">
      <w:pPr>
        <w:pStyle w:val="ConsPlusNormal"/>
        <w:spacing w:before="220"/>
        <w:ind w:firstLine="540"/>
        <w:jc w:val="both"/>
        <w:rPr>
          <w:rFonts w:ascii="Times New Roman" w:hAnsi="Times New Roman" w:cs="Times New Roman"/>
        </w:rPr>
      </w:pPr>
      <w:bookmarkStart w:id="63" w:name="P754"/>
      <w:bookmarkEnd w:id="63"/>
      <w:r w:rsidRPr="00CE4CEE">
        <w:rPr>
          <w:rFonts w:ascii="Times New Roman" w:hAnsi="Times New Roman" w:cs="Times New Roman"/>
        </w:rPr>
        <w:t xml:space="preserve">4. Конференция Государств-участников согласовывает виды деятельности, процедуры и методы работы для достижения целей, изложенных в </w:t>
      </w:r>
      <w:hyperlink w:anchor="P751" w:history="1">
        <w:r w:rsidRPr="00CE4CEE">
          <w:rPr>
            <w:rFonts w:ascii="Times New Roman" w:hAnsi="Times New Roman" w:cs="Times New Roman"/>
            <w:color w:val="0000FF"/>
          </w:rPr>
          <w:t>пункте 1</w:t>
        </w:r>
      </w:hyperlink>
      <w:r w:rsidRPr="00CE4CEE">
        <w:rPr>
          <w:rFonts w:ascii="Times New Roman" w:hAnsi="Times New Roman" w:cs="Times New Roman"/>
        </w:rPr>
        <w:t xml:space="preserve"> настоящей статьи, включая:</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lastRenderedPageBreak/>
        <w:t xml:space="preserve">a) содействие деятельности Государств-участников согласно </w:t>
      </w:r>
      <w:hyperlink w:anchor="P697" w:history="1">
        <w:r w:rsidRPr="00CE4CEE">
          <w:rPr>
            <w:rFonts w:ascii="Times New Roman" w:hAnsi="Times New Roman" w:cs="Times New Roman"/>
            <w:color w:val="0000FF"/>
          </w:rPr>
          <w:t>статьям 60</w:t>
        </w:r>
      </w:hyperlink>
      <w:r w:rsidRPr="00CE4CEE">
        <w:rPr>
          <w:rFonts w:ascii="Times New Roman" w:hAnsi="Times New Roman" w:cs="Times New Roman"/>
        </w:rPr>
        <w:t xml:space="preserve"> и </w:t>
      </w:r>
      <w:hyperlink w:anchor="P729" w:history="1">
        <w:r w:rsidRPr="00CE4CEE">
          <w:rPr>
            <w:rFonts w:ascii="Times New Roman" w:hAnsi="Times New Roman" w:cs="Times New Roman"/>
            <w:color w:val="0000FF"/>
          </w:rPr>
          <w:t>62</w:t>
        </w:r>
      </w:hyperlink>
      <w:r w:rsidRPr="00CE4CEE">
        <w:rPr>
          <w:rFonts w:ascii="Times New Roman" w:hAnsi="Times New Roman" w:cs="Times New Roman"/>
        </w:rPr>
        <w:t xml:space="preserve"> и </w:t>
      </w:r>
      <w:hyperlink w:anchor="P71" w:history="1">
        <w:r w:rsidRPr="00CE4CEE">
          <w:rPr>
            <w:rFonts w:ascii="Times New Roman" w:hAnsi="Times New Roman" w:cs="Times New Roman"/>
            <w:color w:val="0000FF"/>
          </w:rPr>
          <w:t>главам II</w:t>
        </w:r>
      </w:hyperlink>
      <w:r w:rsidRPr="00CE4CEE">
        <w:rPr>
          <w:rFonts w:ascii="Times New Roman" w:hAnsi="Times New Roman" w:cs="Times New Roman"/>
        </w:rPr>
        <w:t xml:space="preserve"> - </w:t>
      </w:r>
      <w:hyperlink w:anchor="P596" w:history="1">
        <w:r w:rsidRPr="00CE4CEE">
          <w:rPr>
            <w:rFonts w:ascii="Times New Roman" w:hAnsi="Times New Roman" w:cs="Times New Roman"/>
            <w:color w:val="0000FF"/>
          </w:rPr>
          <w:t>V</w:t>
        </w:r>
      </w:hyperlink>
      <w:r w:rsidRPr="00CE4CEE">
        <w:rPr>
          <w:rFonts w:ascii="Times New Roman" w:hAnsi="Times New Roman" w:cs="Times New Roman"/>
        </w:rPr>
        <w:t xml:space="preserve"> настоящей Конвенции, в том числе путем поощрения мобилизации добровольных взносов;</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b) 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возвращения доходов от преступлений посредством, среди прочего, опубликования соответствующей информации, упомянутой в настоящей статье;</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c) сотрудничество с соответствующими международными и региональными организациями и механизмами, а также неправительственными организациями;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d) 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e) периодическое рассмотрение вопроса об осуществлении настоящей Конвенции ее Государствами-участниками;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f) вынесение рекомендаций, касающихся совершенствования настоящей Конвенции и ее осуществления;</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g) 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p>
    <w:p w:rsidR="00CE4CEE" w:rsidRPr="00CE4CEE" w:rsidRDefault="00CE4CEE">
      <w:pPr>
        <w:pStyle w:val="ConsPlusNormal"/>
        <w:spacing w:before="220"/>
        <w:ind w:firstLine="540"/>
        <w:jc w:val="both"/>
        <w:rPr>
          <w:rFonts w:ascii="Times New Roman" w:hAnsi="Times New Roman" w:cs="Times New Roman"/>
        </w:rPr>
      </w:pPr>
      <w:bookmarkStart w:id="64" w:name="P762"/>
      <w:bookmarkEnd w:id="64"/>
      <w:r w:rsidRPr="00CE4CEE">
        <w:rPr>
          <w:rFonts w:ascii="Times New Roman" w:hAnsi="Times New Roman" w:cs="Times New Roman"/>
        </w:rPr>
        <w:t xml:space="preserve">5. Для цели </w:t>
      </w:r>
      <w:hyperlink w:anchor="P754" w:history="1">
        <w:r w:rsidRPr="00CE4CEE">
          <w:rPr>
            <w:rFonts w:ascii="Times New Roman" w:hAnsi="Times New Roman" w:cs="Times New Roman"/>
            <w:color w:val="0000FF"/>
          </w:rPr>
          <w:t>пункта 4</w:t>
        </w:r>
      </w:hyperlink>
      <w:r w:rsidRPr="00CE4CEE">
        <w:rPr>
          <w:rFonts w:ascii="Times New Roman" w:hAnsi="Times New Roman" w:cs="Times New Roman"/>
        </w:rPr>
        <w:t xml:space="preserve">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w:t>
      </w:r>
    </w:p>
    <w:p w:rsidR="00CE4CEE" w:rsidRPr="00CE4CEE" w:rsidRDefault="00CE4CEE">
      <w:pPr>
        <w:pStyle w:val="ConsPlusNormal"/>
        <w:spacing w:before="220"/>
        <w:ind w:firstLine="540"/>
        <w:jc w:val="both"/>
        <w:rPr>
          <w:rFonts w:ascii="Times New Roman" w:hAnsi="Times New Roman" w:cs="Times New Roman"/>
        </w:rPr>
      </w:pPr>
      <w:bookmarkStart w:id="65" w:name="P763"/>
      <w:bookmarkEnd w:id="65"/>
      <w:r w:rsidRPr="00CE4CEE">
        <w:rPr>
          <w:rFonts w:ascii="Times New Roman" w:hAnsi="Times New Roman" w:cs="Times New Roman"/>
        </w:rPr>
        <w:t>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Конференция Государств-участников изучает вопрос о наиболее эффективных путях получения такой информации и принятия на ее основе соответствующих решений, включая, среди прочего, информацию, полученную от Государств-участников и от компетентных международных организаций.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7. Согласно </w:t>
      </w:r>
      <w:hyperlink w:anchor="P754" w:history="1">
        <w:r w:rsidRPr="00CE4CEE">
          <w:rPr>
            <w:rFonts w:ascii="Times New Roman" w:hAnsi="Times New Roman" w:cs="Times New Roman"/>
            <w:color w:val="0000FF"/>
          </w:rPr>
          <w:t>пунктам 4</w:t>
        </w:r>
      </w:hyperlink>
      <w:r w:rsidRPr="00CE4CEE">
        <w:rPr>
          <w:rFonts w:ascii="Times New Roman" w:hAnsi="Times New Roman" w:cs="Times New Roman"/>
        </w:rPr>
        <w:t xml:space="preserve"> - </w:t>
      </w:r>
      <w:hyperlink w:anchor="P763" w:history="1">
        <w:r w:rsidRPr="00CE4CEE">
          <w:rPr>
            <w:rFonts w:ascii="Times New Roman" w:hAnsi="Times New Roman" w:cs="Times New Roman"/>
            <w:color w:val="0000FF"/>
          </w:rPr>
          <w:t>6</w:t>
        </w:r>
      </w:hyperlink>
      <w:r w:rsidRPr="00CE4CEE">
        <w:rPr>
          <w:rFonts w:ascii="Times New Roman" w:hAnsi="Times New Roman" w:cs="Times New Roman"/>
        </w:rPr>
        <w:t xml:space="preserve"> настоящей статьи Конференция Государств-участников, если она сочтет это необходимым, учреждает любой соответствующий механизм или орган для содействия эффективному осуществлению Конвенции.</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1"/>
        <w:rPr>
          <w:rFonts w:ascii="Times New Roman" w:hAnsi="Times New Roman" w:cs="Times New Roman"/>
        </w:rPr>
      </w:pPr>
      <w:r w:rsidRPr="00CE4CEE">
        <w:rPr>
          <w:rFonts w:ascii="Times New Roman" w:hAnsi="Times New Roman" w:cs="Times New Roman"/>
        </w:rPr>
        <w:t>Статья 64</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Секретариат</w:t>
      </w:r>
    </w:p>
    <w:p w:rsidR="00CE4CEE" w:rsidRPr="00CE4CEE" w:rsidRDefault="00CE4CEE">
      <w:pPr>
        <w:pStyle w:val="ConsPlusNormal"/>
        <w:rPr>
          <w:rFonts w:ascii="Times New Roman" w:hAnsi="Times New Roman" w:cs="Times New Roman"/>
        </w:rPr>
      </w:pPr>
    </w:p>
    <w:p w:rsidR="00CE4CEE" w:rsidRPr="00CE4CEE" w:rsidRDefault="00CE4CEE">
      <w:pPr>
        <w:pStyle w:val="ConsPlusNormal"/>
        <w:ind w:firstLine="540"/>
        <w:jc w:val="both"/>
        <w:rPr>
          <w:rFonts w:ascii="Times New Roman" w:hAnsi="Times New Roman" w:cs="Times New Roman"/>
        </w:rPr>
      </w:pPr>
      <w:r w:rsidRPr="00CE4CEE">
        <w:rPr>
          <w:rFonts w:ascii="Times New Roman" w:hAnsi="Times New Roman" w:cs="Times New Roman"/>
        </w:rPr>
        <w:t xml:space="preserve">1. Генеральный секретарь Организации Объединенных Наций обеспечивает необходимое </w:t>
      </w:r>
      <w:proofErr w:type="spellStart"/>
      <w:r w:rsidRPr="00CE4CEE">
        <w:rPr>
          <w:rFonts w:ascii="Times New Roman" w:hAnsi="Times New Roman" w:cs="Times New Roman"/>
        </w:rPr>
        <w:t>секретариатское</w:t>
      </w:r>
      <w:proofErr w:type="spellEnd"/>
      <w:r w:rsidRPr="00CE4CEE">
        <w:rPr>
          <w:rFonts w:ascii="Times New Roman" w:hAnsi="Times New Roman" w:cs="Times New Roman"/>
        </w:rPr>
        <w:t xml:space="preserve"> обслуживание Конференции Государств - участников Конвенции.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2. Секретариат:</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a) оказывает Конференции Государств-участников помощь в осуществлении деятельности, о которой говорится в </w:t>
      </w:r>
      <w:hyperlink w:anchor="P747" w:history="1">
        <w:r w:rsidRPr="00CE4CEE">
          <w:rPr>
            <w:rFonts w:ascii="Times New Roman" w:hAnsi="Times New Roman" w:cs="Times New Roman"/>
            <w:color w:val="0000FF"/>
          </w:rPr>
          <w:t>статье 63</w:t>
        </w:r>
      </w:hyperlink>
      <w:r w:rsidRPr="00CE4CEE">
        <w:rPr>
          <w:rFonts w:ascii="Times New Roman" w:hAnsi="Times New Roman" w:cs="Times New Roman"/>
        </w:rPr>
        <w:t xml:space="preserve"> настоящей Конвенции, а также организует сессии Конференции Государств-участников и обеспечивает их необходимым обслуживанием;</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lastRenderedPageBreak/>
        <w:t xml:space="preserve">b) по просьбе, оказывает Государствам-участникам помощь в предоставлении информации Конференции Государств-участников, как это предусмотрено в </w:t>
      </w:r>
      <w:hyperlink w:anchor="P762" w:history="1">
        <w:r w:rsidRPr="00CE4CEE">
          <w:rPr>
            <w:rFonts w:ascii="Times New Roman" w:hAnsi="Times New Roman" w:cs="Times New Roman"/>
            <w:color w:val="0000FF"/>
          </w:rPr>
          <w:t>пунктах 5</w:t>
        </w:r>
      </w:hyperlink>
      <w:r w:rsidRPr="00CE4CEE">
        <w:rPr>
          <w:rFonts w:ascii="Times New Roman" w:hAnsi="Times New Roman" w:cs="Times New Roman"/>
        </w:rPr>
        <w:t xml:space="preserve"> и </w:t>
      </w:r>
      <w:hyperlink w:anchor="P763" w:history="1">
        <w:r w:rsidRPr="00CE4CEE">
          <w:rPr>
            <w:rFonts w:ascii="Times New Roman" w:hAnsi="Times New Roman" w:cs="Times New Roman"/>
            <w:color w:val="0000FF"/>
          </w:rPr>
          <w:t>6 статьи 63</w:t>
        </w:r>
      </w:hyperlink>
      <w:r w:rsidRPr="00CE4CEE">
        <w:rPr>
          <w:rFonts w:ascii="Times New Roman" w:hAnsi="Times New Roman" w:cs="Times New Roman"/>
        </w:rPr>
        <w:t xml:space="preserve"> настоящей Конвенции; 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c) обеспечивает необходимую координацию с секретариатами других соответствующих международных и региональных организаций.</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0"/>
        <w:rPr>
          <w:rFonts w:ascii="Times New Roman" w:hAnsi="Times New Roman" w:cs="Times New Roman"/>
        </w:rPr>
      </w:pPr>
      <w:r w:rsidRPr="00CE4CEE">
        <w:rPr>
          <w:rFonts w:ascii="Times New Roman" w:hAnsi="Times New Roman" w:cs="Times New Roman"/>
        </w:rPr>
        <w:t>Глава VIII</w:t>
      </w:r>
    </w:p>
    <w:p w:rsidR="00CE4CEE" w:rsidRPr="00CE4CEE" w:rsidRDefault="00CE4CEE">
      <w:pPr>
        <w:pStyle w:val="ConsPlusNormal"/>
        <w:jc w:val="center"/>
        <w:rPr>
          <w:rFonts w:ascii="Times New Roman" w:hAnsi="Times New Roman" w:cs="Times New Roman"/>
        </w:rPr>
      </w:pP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ЗАКЛЮЧИТЕЛЬНЫЕ ПОЛОЖЕНИЯ</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1"/>
        <w:rPr>
          <w:rFonts w:ascii="Times New Roman" w:hAnsi="Times New Roman" w:cs="Times New Roman"/>
        </w:rPr>
      </w:pPr>
      <w:r w:rsidRPr="00CE4CEE">
        <w:rPr>
          <w:rFonts w:ascii="Times New Roman" w:hAnsi="Times New Roman" w:cs="Times New Roman"/>
        </w:rPr>
        <w:t>Статья 65</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Осуществление Конвенции</w:t>
      </w:r>
    </w:p>
    <w:p w:rsidR="00CE4CEE" w:rsidRPr="00CE4CEE" w:rsidRDefault="00CE4CEE">
      <w:pPr>
        <w:pStyle w:val="ConsPlusNormal"/>
        <w:rPr>
          <w:rFonts w:ascii="Times New Roman" w:hAnsi="Times New Roman" w:cs="Times New Roman"/>
        </w:rPr>
      </w:pPr>
    </w:p>
    <w:p w:rsidR="00CE4CEE" w:rsidRPr="00CE4CEE" w:rsidRDefault="00CE4CEE">
      <w:pPr>
        <w:pStyle w:val="ConsPlusNormal"/>
        <w:ind w:firstLine="540"/>
        <w:jc w:val="both"/>
        <w:rPr>
          <w:rFonts w:ascii="Times New Roman" w:hAnsi="Times New Roman" w:cs="Times New Roman"/>
        </w:rPr>
      </w:pPr>
      <w:r w:rsidRPr="00CE4CEE">
        <w:rPr>
          <w:rFonts w:ascii="Times New Roman" w:hAnsi="Times New Roman" w:cs="Times New Roman"/>
        </w:rP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1"/>
        <w:rPr>
          <w:rFonts w:ascii="Times New Roman" w:hAnsi="Times New Roman" w:cs="Times New Roman"/>
        </w:rPr>
      </w:pPr>
      <w:r w:rsidRPr="00CE4CEE">
        <w:rPr>
          <w:rFonts w:ascii="Times New Roman" w:hAnsi="Times New Roman" w:cs="Times New Roman"/>
        </w:rPr>
        <w:t>Статья 66</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Урегулирование споров</w:t>
      </w:r>
    </w:p>
    <w:p w:rsidR="00CE4CEE" w:rsidRPr="00CE4CEE" w:rsidRDefault="00CE4CEE">
      <w:pPr>
        <w:pStyle w:val="ConsPlusNormal"/>
        <w:rPr>
          <w:rFonts w:ascii="Times New Roman" w:hAnsi="Times New Roman" w:cs="Times New Roman"/>
        </w:rPr>
      </w:pPr>
    </w:p>
    <w:p w:rsidR="00CE4CEE" w:rsidRPr="00CE4CEE" w:rsidRDefault="00CE4CEE">
      <w:pPr>
        <w:pStyle w:val="ConsPlusNormal"/>
        <w:ind w:firstLine="540"/>
        <w:jc w:val="both"/>
        <w:rPr>
          <w:rFonts w:ascii="Times New Roman" w:hAnsi="Times New Roman" w:cs="Times New Roman"/>
        </w:rPr>
      </w:pPr>
      <w:r w:rsidRPr="00CE4CEE">
        <w:rPr>
          <w:rFonts w:ascii="Times New Roman" w:hAnsi="Times New Roman" w:cs="Times New Roman"/>
        </w:rPr>
        <w:t>1. Государства-участники стремятся урегулировать споры относительно толкования или применения настоящей Конвенции путем переговоров.</w:t>
      </w:r>
    </w:p>
    <w:p w:rsidR="00CE4CEE" w:rsidRPr="00CE4CEE" w:rsidRDefault="00CE4CEE">
      <w:pPr>
        <w:pStyle w:val="ConsPlusNormal"/>
        <w:spacing w:before="220"/>
        <w:ind w:firstLine="540"/>
        <w:jc w:val="both"/>
        <w:rPr>
          <w:rFonts w:ascii="Times New Roman" w:hAnsi="Times New Roman" w:cs="Times New Roman"/>
        </w:rPr>
      </w:pPr>
      <w:bookmarkStart w:id="66" w:name="P792"/>
      <w:bookmarkEnd w:id="66"/>
      <w:r w:rsidRPr="00CE4CEE">
        <w:rPr>
          <w:rFonts w:ascii="Times New Roman" w:hAnsi="Times New Roman" w:cs="Times New Roman"/>
        </w:rPr>
        <w:t xml:space="preserve">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w:t>
      </w:r>
      <w:hyperlink r:id="rId6" w:history="1">
        <w:r w:rsidRPr="00CE4CEE">
          <w:rPr>
            <w:rFonts w:ascii="Times New Roman" w:hAnsi="Times New Roman" w:cs="Times New Roman"/>
            <w:color w:val="0000FF"/>
          </w:rPr>
          <w:t>Статутом</w:t>
        </w:r>
      </w:hyperlink>
      <w:r w:rsidRPr="00CE4CEE">
        <w:rPr>
          <w:rFonts w:ascii="Times New Roman" w:hAnsi="Times New Roman" w:cs="Times New Roman"/>
        </w:rPr>
        <w:t xml:space="preserve"> Суда.</w:t>
      </w:r>
    </w:p>
    <w:p w:rsidR="00CE4CEE" w:rsidRPr="00CE4CEE" w:rsidRDefault="00CE4CEE">
      <w:pPr>
        <w:pStyle w:val="ConsPlusNormal"/>
        <w:spacing w:before="220"/>
        <w:ind w:firstLine="540"/>
        <w:jc w:val="both"/>
        <w:rPr>
          <w:rFonts w:ascii="Times New Roman" w:hAnsi="Times New Roman" w:cs="Times New Roman"/>
        </w:rPr>
      </w:pPr>
      <w:bookmarkStart w:id="67" w:name="P793"/>
      <w:bookmarkEnd w:id="67"/>
      <w:r w:rsidRPr="00CE4CEE">
        <w:rPr>
          <w:rFonts w:ascii="Times New Roman" w:hAnsi="Times New Roman" w:cs="Times New Roman"/>
        </w:rPr>
        <w:t xml:space="preserve">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w:t>
      </w:r>
      <w:hyperlink w:anchor="P792" w:history="1">
        <w:r w:rsidRPr="00CE4CEE">
          <w:rPr>
            <w:rFonts w:ascii="Times New Roman" w:hAnsi="Times New Roman" w:cs="Times New Roman"/>
            <w:color w:val="0000FF"/>
          </w:rPr>
          <w:t>пункта 2</w:t>
        </w:r>
      </w:hyperlink>
      <w:r w:rsidRPr="00CE4CEE">
        <w:rPr>
          <w:rFonts w:ascii="Times New Roman" w:hAnsi="Times New Roman" w:cs="Times New Roman"/>
        </w:rPr>
        <w:t xml:space="preserve">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4. Государство-участник, сделавшее оговорку в соответствии с </w:t>
      </w:r>
      <w:hyperlink w:anchor="P793" w:history="1">
        <w:r w:rsidRPr="00CE4CEE">
          <w:rPr>
            <w:rFonts w:ascii="Times New Roman" w:hAnsi="Times New Roman" w:cs="Times New Roman"/>
            <w:color w:val="0000FF"/>
          </w:rPr>
          <w:t>пунктом 3</w:t>
        </w:r>
      </w:hyperlink>
      <w:r w:rsidRPr="00CE4CEE">
        <w:rPr>
          <w:rFonts w:ascii="Times New Roman" w:hAnsi="Times New Roman" w:cs="Times New Roman"/>
        </w:rPr>
        <w:t xml:space="preserve">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1"/>
        <w:rPr>
          <w:rFonts w:ascii="Times New Roman" w:hAnsi="Times New Roman" w:cs="Times New Roman"/>
        </w:rPr>
      </w:pPr>
      <w:r w:rsidRPr="00CE4CEE">
        <w:rPr>
          <w:rFonts w:ascii="Times New Roman" w:hAnsi="Times New Roman" w:cs="Times New Roman"/>
        </w:rPr>
        <w:t>Статья 67</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Подписание, ратификация, принятие, утверждение</w:t>
      </w: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и присоединение</w:t>
      </w:r>
    </w:p>
    <w:p w:rsidR="00CE4CEE" w:rsidRPr="00CE4CEE" w:rsidRDefault="00CE4CEE">
      <w:pPr>
        <w:pStyle w:val="ConsPlusNormal"/>
        <w:rPr>
          <w:rFonts w:ascii="Times New Roman" w:hAnsi="Times New Roman" w:cs="Times New Roman"/>
        </w:rPr>
      </w:pPr>
    </w:p>
    <w:p w:rsidR="00CE4CEE" w:rsidRPr="00CE4CEE" w:rsidRDefault="00CE4CEE">
      <w:pPr>
        <w:pStyle w:val="ConsPlusNormal"/>
        <w:ind w:firstLine="540"/>
        <w:jc w:val="both"/>
        <w:rPr>
          <w:rFonts w:ascii="Times New Roman" w:hAnsi="Times New Roman" w:cs="Times New Roman"/>
        </w:rPr>
      </w:pPr>
      <w:bookmarkStart w:id="68" w:name="P801"/>
      <w:bookmarkEnd w:id="68"/>
      <w:r w:rsidRPr="00CE4CEE">
        <w:rPr>
          <w:rFonts w:ascii="Times New Roman" w:hAnsi="Times New Roman" w:cs="Times New Roman"/>
        </w:rPr>
        <w:t xml:space="preserve">1. Настоящая Конвенция открыта для подписания всеми государствами с 9 по 11 декабря 2003 года в </w:t>
      </w:r>
      <w:proofErr w:type="spellStart"/>
      <w:r w:rsidRPr="00CE4CEE">
        <w:rPr>
          <w:rFonts w:ascii="Times New Roman" w:hAnsi="Times New Roman" w:cs="Times New Roman"/>
        </w:rPr>
        <w:t>Мериде</w:t>
      </w:r>
      <w:proofErr w:type="spellEnd"/>
      <w:r w:rsidRPr="00CE4CEE">
        <w:rPr>
          <w:rFonts w:ascii="Times New Roman" w:hAnsi="Times New Roman" w:cs="Times New Roman"/>
        </w:rPr>
        <w:t>, Мексика, а затем в Центральных учреждениях Организации Объединенных Наций в Нью-Йорке до 9 декабря 2005 года.</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2. Настоящая Конвенция также открыта для подписания региональными организациями </w:t>
      </w:r>
      <w:r w:rsidRPr="00CE4CEE">
        <w:rPr>
          <w:rFonts w:ascii="Times New Roman" w:hAnsi="Times New Roman" w:cs="Times New Roman"/>
        </w:rPr>
        <w:lastRenderedPageBreak/>
        <w:t xml:space="preserve">экономической интеграции при условии, что по меньшей мере одно из государств - членов такой организации подписало настоящую Конвенцию в соответствии с </w:t>
      </w:r>
      <w:hyperlink w:anchor="P801" w:history="1">
        <w:r w:rsidRPr="00CE4CEE">
          <w:rPr>
            <w:rFonts w:ascii="Times New Roman" w:hAnsi="Times New Roman" w:cs="Times New Roman"/>
            <w:color w:val="0000FF"/>
          </w:rPr>
          <w:t>пунктом 1</w:t>
        </w:r>
      </w:hyperlink>
      <w:r w:rsidRPr="00CE4CEE">
        <w:rPr>
          <w:rFonts w:ascii="Times New Roman" w:hAnsi="Times New Roman" w:cs="Times New Roman"/>
        </w:rPr>
        <w:t xml:space="preserve"> настоящей статьи.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если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4. Настоящая Конвенция открыта для присоединения любого государства или любой региональной организации экономической интеграции, по меньшей мере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1"/>
        <w:rPr>
          <w:rFonts w:ascii="Times New Roman" w:hAnsi="Times New Roman" w:cs="Times New Roman"/>
        </w:rPr>
      </w:pPr>
      <w:r w:rsidRPr="00CE4CEE">
        <w:rPr>
          <w:rFonts w:ascii="Times New Roman" w:hAnsi="Times New Roman" w:cs="Times New Roman"/>
        </w:rPr>
        <w:t>Статья 68</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Вступление в силу</w:t>
      </w:r>
    </w:p>
    <w:p w:rsidR="00CE4CEE" w:rsidRPr="00CE4CEE" w:rsidRDefault="00CE4CEE">
      <w:pPr>
        <w:pStyle w:val="ConsPlusNormal"/>
        <w:rPr>
          <w:rFonts w:ascii="Times New Roman" w:hAnsi="Times New Roman" w:cs="Times New Roman"/>
        </w:rPr>
      </w:pPr>
    </w:p>
    <w:p w:rsidR="00CE4CEE" w:rsidRPr="00CE4CEE" w:rsidRDefault="00CE4CEE">
      <w:pPr>
        <w:pStyle w:val="ConsPlusNormal"/>
        <w:ind w:firstLine="540"/>
        <w:jc w:val="both"/>
        <w:rPr>
          <w:rFonts w:ascii="Times New Roman" w:hAnsi="Times New Roman" w:cs="Times New Roman"/>
        </w:rPr>
      </w:pPr>
      <w:bookmarkStart w:id="69" w:name="P810"/>
      <w:bookmarkEnd w:id="69"/>
      <w:r w:rsidRPr="00CE4CEE">
        <w:rPr>
          <w:rFonts w:ascii="Times New Roman" w:hAnsi="Times New Roman" w:cs="Times New Roman"/>
        </w:rPr>
        <w:t>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дополнительных к грамотам или документам, сданным на хранение государствами - членами такой организации.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2. 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 в соответствии с </w:t>
      </w:r>
      <w:hyperlink w:anchor="P810" w:history="1">
        <w:r w:rsidRPr="00CE4CEE">
          <w:rPr>
            <w:rFonts w:ascii="Times New Roman" w:hAnsi="Times New Roman" w:cs="Times New Roman"/>
            <w:color w:val="0000FF"/>
          </w:rPr>
          <w:t>пунктом 1</w:t>
        </w:r>
      </w:hyperlink>
      <w:r w:rsidRPr="00CE4CEE">
        <w:rPr>
          <w:rFonts w:ascii="Times New Roman" w:hAnsi="Times New Roman" w:cs="Times New Roman"/>
        </w:rPr>
        <w:t xml:space="preserve"> настоящей статьи в зависимости от того, что наступает позднее.</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1"/>
        <w:rPr>
          <w:rFonts w:ascii="Times New Roman" w:hAnsi="Times New Roman" w:cs="Times New Roman"/>
        </w:rPr>
      </w:pPr>
      <w:r w:rsidRPr="00CE4CEE">
        <w:rPr>
          <w:rFonts w:ascii="Times New Roman" w:hAnsi="Times New Roman" w:cs="Times New Roman"/>
        </w:rPr>
        <w:t>Статья 69</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Поправки</w:t>
      </w:r>
    </w:p>
    <w:p w:rsidR="00CE4CEE" w:rsidRPr="00CE4CEE" w:rsidRDefault="00CE4CEE">
      <w:pPr>
        <w:pStyle w:val="ConsPlusNormal"/>
        <w:rPr>
          <w:rFonts w:ascii="Times New Roman" w:hAnsi="Times New Roman" w:cs="Times New Roman"/>
        </w:rPr>
      </w:pPr>
    </w:p>
    <w:p w:rsidR="00CE4CEE" w:rsidRPr="00CE4CEE" w:rsidRDefault="00CE4CEE">
      <w:pPr>
        <w:pStyle w:val="ConsPlusNormal"/>
        <w:ind w:firstLine="540"/>
        <w:jc w:val="both"/>
        <w:rPr>
          <w:rFonts w:ascii="Times New Roman" w:hAnsi="Times New Roman" w:cs="Times New Roman"/>
        </w:rPr>
      </w:pPr>
      <w:bookmarkStart w:id="70" w:name="P817"/>
      <w:bookmarkEnd w:id="70"/>
      <w:r w:rsidRPr="00CE4CEE">
        <w:rPr>
          <w:rFonts w:ascii="Times New Roman" w:hAnsi="Times New Roman" w:cs="Times New Roman"/>
        </w:rPr>
        <w:t>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Государств - 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были исчерпаны и согласие не было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lastRenderedPageBreak/>
        <w:t xml:space="preserve">3. Поправка, принятая в соответствии с </w:t>
      </w:r>
      <w:hyperlink w:anchor="P817" w:history="1">
        <w:r w:rsidRPr="00CE4CEE">
          <w:rPr>
            <w:rFonts w:ascii="Times New Roman" w:hAnsi="Times New Roman" w:cs="Times New Roman"/>
            <w:color w:val="0000FF"/>
          </w:rPr>
          <w:t>пунктом 1</w:t>
        </w:r>
      </w:hyperlink>
      <w:r w:rsidRPr="00CE4CEE">
        <w:rPr>
          <w:rFonts w:ascii="Times New Roman" w:hAnsi="Times New Roman" w:cs="Times New Roman"/>
        </w:rPr>
        <w:t xml:space="preserve"> настоящей статьи, подлежит ратификации, принятию или утверждению Государствами-участниками.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 xml:space="preserve">4. Поправка, принятая в соответствии с </w:t>
      </w:r>
      <w:hyperlink w:anchor="P817" w:history="1">
        <w:r w:rsidRPr="00CE4CEE">
          <w:rPr>
            <w:rFonts w:ascii="Times New Roman" w:hAnsi="Times New Roman" w:cs="Times New Roman"/>
            <w:color w:val="0000FF"/>
          </w:rPr>
          <w:t>пунктом 1</w:t>
        </w:r>
      </w:hyperlink>
      <w:r w:rsidRPr="00CE4CEE">
        <w:rPr>
          <w:rFonts w:ascii="Times New Roman" w:hAnsi="Times New Roman" w:cs="Times New Roman"/>
        </w:rPr>
        <w:t xml:space="preserve">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1"/>
        <w:rPr>
          <w:rFonts w:ascii="Times New Roman" w:hAnsi="Times New Roman" w:cs="Times New Roman"/>
        </w:rPr>
      </w:pPr>
      <w:r w:rsidRPr="00CE4CEE">
        <w:rPr>
          <w:rFonts w:ascii="Times New Roman" w:hAnsi="Times New Roman" w:cs="Times New Roman"/>
        </w:rPr>
        <w:t>Статья 70</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Денонсация</w:t>
      </w:r>
    </w:p>
    <w:p w:rsidR="00CE4CEE" w:rsidRPr="00CE4CEE" w:rsidRDefault="00CE4CEE">
      <w:pPr>
        <w:pStyle w:val="ConsPlusNormal"/>
        <w:rPr>
          <w:rFonts w:ascii="Times New Roman" w:hAnsi="Times New Roman" w:cs="Times New Roman"/>
        </w:rPr>
      </w:pPr>
    </w:p>
    <w:p w:rsidR="00CE4CEE" w:rsidRPr="00CE4CEE" w:rsidRDefault="00CE4CEE">
      <w:pPr>
        <w:pStyle w:val="ConsPlusNormal"/>
        <w:ind w:firstLine="540"/>
        <w:jc w:val="both"/>
        <w:rPr>
          <w:rFonts w:ascii="Times New Roman" w:hAnsi="Times New Roman" w:cs="Times New Roman"/>
        </w:rPr>
      </w:pPr>
      <w:r w:rsidRPr="00CE4CEE">
        <w:rPr>
          <w:rFonts w:ascii="Times New Roman" w:hAnsi="Times New Roman" w:cs="Times New Roman"/>
        </w:rP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outlineLvl w:val="1"/>
        <w:rPr>
          <w:rFonts w:ascii="Times New Roman" w:hAnsi="Times New Roman" w:cs="Times New Roman"/>
        </w:rPr>
      </w:pPr>
      <w:r w:rsidRPr="00CE4CEE">
        <w:rPr>
          <w:rFonts w:ascii="Times New Roman" w:hAnsi="Times New Roman" w:cs="Times New Roman"/>
        </w:rPr>
        <w:t>Статья 71</w:t>
      </w:r>
    </w:p>
    <w:p w:rsidR="00CE4CEE" w:rsidRPr="00CE4CEE" w:rsidRDefault="00CE4CEE">
      <w:pPr>
        <w:pStyle w:val="ConsPlusNormal"/>
        <w:rPr>
          <w:rFonts w:ascii="Times New Roman" w:hAnsi="Times New Roman" w:cs="Times New Roman"/>
        </w:rPr>
      </w:pPr>
    </w:p>
    <w:p w:rsidR="00CE4CEE" w:rsidRPr="00CE4CEE" w:rsidRDefault="00CE4CEE">
      <w:pPr>
        <w:pStyle w:val="ConsPlusNormal"/>
        <w:jc w:val="center"/>
        <w:rPr>
          <w:rFonts w:ascii="Times New Roman" w:hAnsi="Times New Roman" w:cs="Times New Roman"/>
        </w:rPr>
      </w:pPr>
      <w:r w:rsidRPr="00CE4CEE">
        <w:rPr>
          <w:rFonts w:ascii="Times New Roman" w:hAnsi="Times New Roman" w:cs="Times New Roman"/>
        </w:rPr>
        <w:t>Депозитарий и языки</w:t>
      </w:r>
    </w:p>
    <w:p w:rsidR="00CE4CEE" w:rsidRPr="00CE4CEE" w:rsidRDefault="00CE4CEE">
      <w:pPr>
        <w:pStyle w:val="ConsPlusNormal"/>
        <w:rPr>
          <w:rFonts w:ascii="Times New Roman" w:hAnsi="Times New Roman" w:cs="Times New Roman"/>
        </w:rPr>
      </w:pPr>
    </w:p>
    <w:p w:rsidR="00CE4CEE" w:rsidRPr="00CE4CEE" w:rsidRDefault="00CE4CEE">
      <w:pPr>
        <w:pStyle w:val="ConsPlusNormal"/>
        <w:ind w:firstLine="540"/>
        <w:jc w:val="both"/>
        <w:rPr>
          <w:rFonts w:ascii="Times New Roman" w:hAnsi="Times New Roman" w:cs="Times New Roman"/>
        </w:rPr>
      </w:pPr>
      <w:r w:rsidRPr="00CE4CEE">
        <w:rPr>
          <w:rFonts w:ascii="Times New Roman" w:hAnsi="Times New Roman" w:cs="Times New Roman"/>
        </w:rPr>
        <w:t>1. Депозитарием настоящей Конвенции назначается Генеральный секретарь Организации Объединенных Наций.</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CE4CEE" w:rsidRPr="00CE4CEE" w:rsidRDefault="00CE4CEE">
      <w:pPr>
        <w:pStyle w:val="ConsPlusNormal"/>
        <w:spacing w:before="220"/>
        <w:ind w:firstLine="540"/>
        <w:jc w:val="both"/>
        <w:rPr>
          <w:rFonts w:ascii="Times New Roman" w:hAnsi="Times New Roman" w:cs="Times New Roman"/>
        </w:rPr>
      </w:pPr>
      <w:r w:rsidRPr="00CE4CEE">
        <w:rPr>
          <w:rFonts w:ascii="Times New Roman" w:hAnsi="Times New Roman" w:cs="Times New Roman"/>
        </w:rP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p w:rsidR="00CE4CEE" w:rsidRPr="00CE4CEE" w:rsidRDefault="00CE4CEE">
      <w:pPr>
        <w:pStyle w:val="ConsPlusNormal"/>
        <w:rPr>
          <w:rFonts w:ascii="Times New Roman" w:hAnsi="Times New Roman" w:cs="Times New Roman"/>
        </w:rPr>
      </w:pPr>
    </w:p>
    <w:p w:rsidR="00CE4CEE" w:rsidRPr="00CE4CEE" w:rsidRDefault="00CE4CEE">
      <w:pPr>
        <w:pStyle w:val="ConsPlusNormal"/>
        <w:rPr>
          <w:rFonts w:ascii="Times New Roman" w:hAnsi="Times New Roman" w:cs="Times New Roman"/>
        </w:rPr>
      </w:pPr>
    </w:p>
    <w:p w:rsidR="00CE4CEE" w:rsidRPr="00CE4CEE" w:rsidRDefault="00CE4CEE">
      <w:pPr>
        <w:pStyle w:val="ConsPlusNormal"/>
        <w:pBdr>
          <w:top w:val="single" w:sz="6" w:space="0" w:color="auto"/>
        </w:pBdr>
        <w:spacing w:before="100" w:after="100"/>
        <w:jc w:val="both"/>
        <w:rPr>
          <w:rFonts w:ascii="Times New Roman" w:hAnsi="Times New Roman" w:cs="Times New Roman"/>
          <w:sz w:val="2"/>
          <w:szCs w:val="2"/>
        </w:rPr>
      </w:pPr>
    </w:p>
    <w:p w:rsidR="00B6157E" w:rsidRPr="00CE4CEE" w:rsidRDefault="00B6157E">
      <w:pPr>
        <w:rPr>
          <w:rFonts w:ascii="Times New Roman" w:hAnsi="Times New Roman" w:cs="Times New Roman"/>
        </w:rPr>
      </w:pPr>
    </w:p>
    <w:sectPr w:rsidR="00B6157E" w:rsidRPr="00CE4CEE" w:rsidSect="006A7F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C1837C6"/>
    <w:lvl w:ilvl="0">
      <w:start w:val="1"/>
      <w:numFmt w:val="decimal"/>
      <w:pStyle w:val="a"/>
      <w:lvlText w:val="%1."/>
      <w:lvlJc w:val="left"/>
      <w:pPr>
        <w:tabs>
          <w:tab w:val="num" w:pos="360"/>
        </w:tabs>
        <w:ind w:left="360" w:hanging="360"/>
      </w:pPr>
    </w:lvl>
  </w:abstractNum>
  <w:abstractNum w:abstractNumId="1" w15:restartNumberingAfterBreak="0">
    <w:nsid w:val="42E22113"/>
    <w:multiLevelType w:val="multilevel"/>
    <w:tmpl w:val="8C90D228"/>
    <w:lvl w:ilvl="0">
      <w:start w:val="1"/>
      <w:numFmt w:val="decimal"/>
      <w:pStyle w:val="-1"/>
      <w:lvlText w:val="%1."/>
      <w:lvlJc w:val="left"/>
      <w:pPr>
        <w:tabs>
          <w:tab w:val="num" w:pos="8582"/>
        </w:tabs>
        <w:ind w:left="8222" w:firstLine="0"/>
      </w:pPr>
      <w:rPr>
        <w:rFonts w:hint="default"/>
      </w:rPr>
    </w:lvl>
    <w:lvl w:ilvl="1">
      <w:start w:val="1"/>
      <w:numFmt w:val="decimal"/>
      <w:lvlText w:val="%1.%2."/>
      <w:lvlJc w:val="left"/>
      <w:pPr>
        <w:tabs>
          <w:tab w:val="num" w:pos="720"/>
        </w:tabs>
        <w:ind w:left="0" w:firstLine="0"/>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44220196"/>
    <w:multiLevelType w:val="multilevel"/>
    <w:tmpl w:val="034CE74C"/>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CEE"/>
    <w:rsid w:val="00006DE1"/>
    <w:rsid w:val="00521826"/>
    <w:rsid w:val="00804511"/>
    <w:rsid w:val="008A3D2C"/>
    <w:rsid w:val="0090169A"/>
    <w:rsid w:val="00B6157E"/>
    <w:rsid w:val="00CE4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91B37"/>
  <w15:chartTrackingRefBased/>
  <w15:docId w15:val="{6798954A-AC22-449A-846C-43DF938C0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4511"/>
  </w:style>
  <w:style w:type="paragraph" w:styleId="2">
    <w:name w:val="heading 2"/>
    <w:basedOn w:val="a"/>
    <w:next w:val="a0"/>
    <w:link w:val="20"/>
    <w:autoRedefine/>
    <w:uiPriority w:val="9"/>
    <w:unhideWhenUsed/>
    <w:qFormat/>
    <w:rsid w:val="00006DE1"/>
    <w:pPr>
      <w:keepNext/>
      <w:keepLines/>
      <w:numPr>
        <w:numId w:val="4"/>
      </w:numPr>
      <w:spacing w:after="0" w:line="240" w:lineRule="auto"/>
      <w:outlineLvl w:val="1"/>
    </w:pPr>
    <w:rPr>
      <w:rFonts w:ascii="Times New Roman" w:eastAsiaTheme="majorEastAsia" w:hAnsi="Times New Roman" w:cstheme="majorBidi"/>
      <w:sz w:val="28"/>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autoRedefine/>
    <w:uiPriority w:val="10"/>
    <w:qFormat/>
    <w:rsid w:val="008A3D2C"/>
    <w:pPr>
      <w:spacing w:after="0" w:line="240" w:lineRule="auto"/>
      <w:ind w:left="708"/>
      <w:contextualSpacing/>
      <w:jc w:val="both"/>
    </w:pPr>
    <w:rPr>
      <w:rFonts w:ascii="Times New Roman" w:eastAsiaTheme="majorEastAsia" w:hAnsi="Times New Roman" w:cstheme="majorBidi"/>
      <w:b/>
      <w:spacing w:val="-10"/>
      <w:kern w:val="28"/>
      <w:sz w:val="28"/>
      <w:szCs w:val="56"/>
      <w:lang w:eastAsia="ru-RU"/>
    </w:rPr>
  </w:style>
  <w:style w:type="character" w:customStyle="1" w:styleId="a5">
    <w:name w:val="Заголовок Знак"/>
    <w:basedOn w:val="a1"/>
    <w:link w:val="a4"/>
    <w:uiPriority w:val="10"/>
    <w:rsid w:val="008A3D2C"/>
    <w:rPr>
      <w:rFonts w:ascii="Times New Roman" w:eastAsiaTheme="majorEastAsia" w:hAnsi="Times New Roman" w:cstheme="majorBidi"/>
      <w:b/>
      <w:spacing w:val="-10"/>
      <w:kern w:val="28"/>
      <w:sz w:val="28"/>
      <w:szCs w:val="56"/>
      <w:lang w:eastAsia="ru-RU"/>
    </w:rPr>
  </w:style>
  <w:style w:type="paragraph" w:styleId="a6">
    <w:name w:val="Subtitle"/>
    <w:basedOn w:val="a7"/>
    <w:next w:val="a7"/>
    <w:link w:val="a8"/>
    <w:autoRedefine/>
    <w:uiPriority w:val="11"/>
    <w:qFormat/>
    <w:rsid w:val="008A3D2C"/>
    <w:pPr>
      <w:numPr>
        <w:ilvl w:val="1"/>
      </w:numPr>
      <w:ind w:left="709"/>
      <w:contextualSpacing/>
      <w:jc w:val="both"/>
    </w:pPr>
    <w:rPr>
      <w:rFonts w:ascii="Times New Roman" w:eastAsiaTheme="minorEastAsia" w:hAnsi="Times New Roman"/>
      <w:spacing w:val="15"/>
      <w:sz w:val="28"/>
      <w:lang w:eastAsia="ru-RU"/>
    </w:rPr>
  </w:style>
  <w:style w:type="character" w:customStyle="1" w:styleId="a8">
    <w:name w:val="Подзаголовок Знак"/>
    <w:basedOn w:val="a1"/>
    <w:link w:val="a6"/>
    <w:uiPriority w:val="11"/>
    <w:rsid w:val="008A3D2C"/>
    <w:rPr>
      <w:rFonts w:ascii="Times New Roman" w:eastAsiaTheme="minorEastAsia" w:hAnsi="Times New Roman"/>
      <w:spacing w:val="15"/>
      <w:sz w:val="28"/>
      <w:lang w:eastAsia="ru-RU"/>
    </w:rPr>
  </w:style>
  <w:style w:type="paragraph" w:styleId="a7">
    <w:name w:val="No Spacing"/>
    <w:uiPriority w:val="1"/>
    <w:qFormat/>
    <w:rsid w:val="0090169A"/>
    <w:pPr>
      <w:spacing w:after="0" w:line="240" w:lineRule="auto"/>
    </w:pPr>
  </w:style>
  <w:style w:type="paragraph" w:customStyle="1" w:styleId="a9">
    <w:name w:val="ТЗ"/>
    <w:basedOn w:val="a7"/>
    <w:next w:val="a7"/>
    <w:autoRedefine/>
    <w:qFormat/>
    <w:rsid w:val="008A3D2C"/>
    <w:pPr>
      <w:jc w:val="both"/>
    </w:pPr>
    <w:rPr>
      <w:rFonts w:ascii="Times New Roman" w:eastAsia="Times New Roman" w:hAnsi="Times New Roman" w:cs="Times New Roman"/>
      <w:sz w:val="28"/>
      <w:szCs w:val="28"/>
      <w:lang w:eastAsia="ru-RU"/>
    </w:rPr>
  </w:style>
  <w:style w:type="paragraph" w:customStyle="1" w:styleId="-1">
    <w:name w:val="Приложение - Заголовок 1"/>
    <w:basedOn w:val="a7"/>
    <w:next w:val="a7"/>
    <w:autoRedefine/>
    <w:uiPriority w:val="99"/>
    <w:qFormat/>
    <w:rsid w:val="00006DE1"/>
    <w:pPr>
      <w:numPr>
        <w:numId w:val="1"/>
      </w:numPr>
      <w:suppressLineNumbers/>
      <w:suppressAutoHyphens/>
      <w:contextualSpacing/>
    </w:pPr>
    <w:rPr>
      <w:rFonts w:ascii="Times New Roman" w:eastAsia="Times New Roman" w:hAnsi="Times New Roman" w:cs="Times New Roman"/>
      <w:b/>
      <w:bCs/>
      <w:sz w:val="28"/>
      <w:szCs w:val="28"/>
    </w:rPr>
  </w:style>
  <w:style w:type="character" w:customStyle="1" w:styleId="20">
    <w:name w:val="Заголовок 2 Знак"/>
    <w:basedOn w:val="a1"/>
    <w:link w:val="2"/>
    <w:uiPriority w:val="9"/>
    <w:rsid w:val="00006DE1"/>
    <w:rPr>
      <w:rFonts w:ascii="Times New Roman" w:eastAsiaTheme="majorEastAsia" w:hAnsi="Times New Roman" w:cstheme="majorBidi"/>
      <w:sz w:val="28"/>
      <w:szCs w:val="26"/>
      <w:lang w:eastAsia="ru-RU"/>
    </w:rPr>
  </w:style>
  <w:style w:type="paragraph" w:styleId="a">
    <w:name w:val="List Number"/>
    <w:basedOn w:val="a0"/>
    <w:uiPriority w:val="99"/>
    <w:semiHidden/>
    <w:unhideWhenUsed/>
    <w:rsid w:val="00006DE1"/>
    <w:pPr>
      <w:numPr>
        <w:numId w:val="3"/>
      </w:numPr>
      <w:contextualSpacing/>
    </w:pPr>
  </w:style>
  <w:style w:type="paragraph" w:customStyle="1" w:styleId="ConsPlusNormal">
    <w:name w:val="ConsPlusNormal"/>
    <w:rsid w:val="00CE4C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4C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4C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4C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4C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E4C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4C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4CE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51013ED173281FC7197FFC71ABC4E7A31CC789ABC28B9563BBCAAC572BD66FDB9DC3EC63D36C408A8E34648SDQFJ" TargetMode="External"/><Relationship Id="rId5" Type="http://schemas.openxmlformats.org/officeDocument/2006/relationships/hyperlink" Target="consultantplus://offline/ref=551013ED173281FC7197FFC71ABC4E7A38CC7892BF75B35E62B0A8C27DE263E8A88432C12528C311B4E144S4QB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20843</Words>
  <Characters>118809</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Гамдуллаев Кямран Сулейманович</dc:creator>
  <cp:keywords/>
  <dc:description/>
  <cp:lastModifiedBy>Гамдуллаев Кямран Сулейманович</cp:lastModifiedBy>
  <cp:revision>3</cp:revision>
  <dcterms:created xsi:type="dcterms:W3CDTF">2021-07-16T09:16:00Z</dcterms:created>
  <dcterms:modified xsi:type="dcterms:W3CDTF">2021-07-16T09:22:00Z</dcterms:modified>
</cp:coreProperties>
</file>