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3B436" w14:textId="40D169AE" w:rsidR="00991E06" w:rsidRDefault="00991E06" w:rsidP="00814558">
      <w:pPr>
        <w:jc w:val="right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За </w:t>
      </w:r>
      <w:r w:rsidR="009F39B7">
        <w:rPr>
          <w:rFonts w:ascii="Times New Roman" w:hAnsi="Times New Roman" w:cs="Times New Roman"/>
          <w:sz w:val="28"/>
          <w:szCs w:val="20"/>
        </w:rPr>
        <w:t>2 полугодие 202</w:t>
      </w:r>
      <w:r w:rsidR="00E24533">
        <w:rPr>
          <w:rFonts w:ascii="Times New Roman" w:hAnsi="Times New Roman" w:cs="Times New Roman"/>
          <w:sz w:val="28"/>
          <w:szCs w:val="20"/>
        </w:rPr>
        <w:t>1</w:t>
      </w:r>
      <w:r w:rsidR="009F39B7">
        <w:rPr>
          <w:rFonts w:ascii="Times New Roman" w:hAnsi="Times New Roman" w:cs="Times New Roman"/>
          <w:sz w:val="28"/>
          <w:szCs w:val="20"/>
        </w:rPr>
        <w:t xml:space="preserve"> </w:t>
      </w:r>
      <w:r w:rsidR="00814558">
        <w:rPr>
          <w:rFonts w:ascii="Times New Roman" w:hAnsi="Times New Roman" w:cs="Times New Roman"/>
          <w:sz w:val="28"/>
          <w:szCs w:val="20"/>
        </w:rPr>
        <w:t>год</w:t>
      </w:r>
      <w:r w:rsidR="009F39B7">
        <w:rPr>
          <w:rFonts w:ascii="Times New Roman" w:hAnsi="Times New Roman" w:cs="Times New Roman"/>
          <w:sz w:val="28"/>
          <w:szCs w:val="20"/>
        </w:rPr>
        <w:t>а</w:t>
      </w:r>
    </w:p>
    <w:p w14:paraId="1B357E98" w14:textId="77777777" w:rsidR="00991E06" w:rsidRDefault="00991E06" w:rsidP="00991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Информация о поступивших заключениях по результатам антикоррупционн</w:t>
      </w:r>
      <w:r w:rsidR="00CB78C7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ых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экспертиз</w:t>
      </w:r>
      <w:r w:rsidR="00CB78C7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нормативных правовых актов и проектов нормативных правовых актов, разработанных Федера</w:t>
      </w:r>
      <w:r w:rsidR="009F39B7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льной пробирной палатой</w:t>
      </w:r>
    </w:p>
    <w:p w14:paraId="6E465FB6" w14:textId="77777777" w:rsidR="00991E06" w:rsidRDefault="00991E06" w:rsidP="00991E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4719"/>
        <w:gridCol w:w="2414"/>
        <w:gridCol w:w="2519"/>
      </w:tblGrid>
      <w:tr w:rsidR="00991E06" w14:paraId="25F100E6" w14:textId="77777777" w:rsidTr="00C32CD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2C8CC" w14:textId="77777777" w:rsidR="00991E06" w:rsidRDefault="0099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E015D" w14:textId="77777777" w:rsidR="005667F1" w:rsidRDefault="00CB78C7" w:rsidP="00CB78C7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</w:t>
            </w:r>
            <w:r w:rsidR="00991E06">
              <w:rPr>
                <w:rFonts w:ascii="Times New Roman" w:hAnsi="Times New Roman" w:cs="Times New Roman"/>
                <w:lang w:eastAsia="ru-RU"/>
              </w:rPr>
              <w:t>аименование нормативного правового акта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(проекта нормативного правового акта)</w:t>
            </w:r>
            <w:r w:rsidR="00991E06">
              <w:rPr>
                <w:rFonts w:ascii="Times New Roman" w:hAnsi="Times New Roman" w:cs="Times New Roman"/>
                <w:lang w:eastAsia="ru-RU"/>
              </w:rPr>
              <w:t>, по которому проводил</w:t>
            </w:r>
            <w:r>
              <w:rPr>
                <w:rFonts w:ascii="Times New Roman" w:hAnsi="Times New Roman" w:cs="Times New Roman"/>
                <w:lang w:eastAsia="ru-RU"/>
              </w:rPr>
              <w:t>и</w:t>
            </w:r>
            <w:r w:rsidR="00991E06">
              <w:rPr>
                <w:rFonts w:ascii="Times New Roman" w:hAnsi="Times New Roman" w:cs="Times New Roman"/>
                <w:lang w:eastAsia="ru-RU"/>
              </w:rPr>
              <w:t>сь антикоррупционн</w:t>
            </w:r>
            <w:r>
              <w:rPr>
                <w:rFonts w:ascii="Times New Roman" w:hAnsi="Times New Roman" w:cs="Times New Roman"/>
                <w:lang w:eastAsia="ru-RU"/>
              </w:rPr>
              <w:t>ые</w:t>
            </w:r>
            <w:r w:rsidR="00991E06">
              <w:rPr>
                <w:rFonts w:ascii="Times New Roman" w:hAnsi="Times New Roman" w:cs="Times New Roman"/>
                <w:lang w:eastAsia="ru-RU"/>
              </w:rPr>
              <w:t xml:space="preserve"> экспертиз</w:t>
            </w:r>
            <w:r>
              <w:rPr>
                <w:rFonts w:ascii="Times New Roman" w:hAnsi="Times New Roman" w:cs="Times New Roman"/>
                <w:lang w:eastAsia="ru-RU"/>
              </w:rPr>
              <w:t>ы</w:t>
            </w:r>
          </w:p>
          <w:p w14:paraId="60374305" w14:textId="77777777" w:rsidR="005667F1" w:rsidRPr="005667F1" w:rsidRDefault="005667F1" w:rsidP="005667F1">
            <w:pPr>
              <w:rPr>
                <w:lang w:eastAsia="ru-RU"/>
              </w:rPr>
            </w:pPr>
          </w:p>
          <w:p w14:paraId="431308C8" w14:textId="77777777" w:rsidR="005667F1" w:rsidRDefault="005667F1" w:rsidP="005667F1">
            <w:pPr>
              <w:rPr>
                <w:lang w:eastAsia="ru-RU"/>
              </w:rPr>
            </w:pPr>
          </w:p>
          <w:p w14:paraId="4C44C50F" w14:textId="77777777" w:rsidR="00991E06" w:rsidRPr="005667F1" w:rsidRDefault="00991E06" w:rsidP="005667F1">
            <w:pPr>
              <w:jc w:val="right"/>
              <w:rPr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B994" w14:textId="77777777" w:rsidR="00991E06" w:rsidRDefault="00991E0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Результат </w:t>
            </w:r>
          </w:p>
          <w:p w14:paraId="5204102C" w14:textId="77777777" w:rsidR="00991E06" w:rsidRDefault="00991E0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проведенн</w:t>
            </w:r>
            <w:r w:rsidR="00CB78C7">
              <w:rPr>
                <w:rFonts w:ascii="Times New Roman" w:hAnsi="Times New Roman" w:cs="Times New Roman"/>
                <w:lang w:eastAsia="ru-RU"/>
              </w:rPr>
              <w:t>ых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14:paraId="00ED44AD" w14:textId="77777777" w:rsidR="00991E06" w:rsidRDefault="00991E0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антикоррупционн</w:t>
            </w:r>
            <w:r w:rsidR="00CB78C7">
              <w:rPr>
                <w:rFonts w:ascii="Times New Roman" w:hAnsi="Times New Roman" w:cs="Times New Roman"/>
                <w:lang w:eastAsia="ru-RU"/>
              </w:rPr>
              <w:t>ых</w:t>
            </w:r>
            <w:r>
              <w:rPr>
                <w:rFonts w:ascii="Times New Roman" w:hAnsi="Times New Roman" w:cs="Times New Roman"/>
                <w:lang w:eastAsia="ru-RU"/>
              </w:rPr>
              <w:t xml:space="preserve"> экспертиз</w:t>
            </w:r>
          </w:p>
          <w:p w14:paraId="29704869" w14:textId="77777777" w:rsidR="00991E06" w:rsidRDefault="00991E0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 нормативному правовому </w:t>
            </w:r>
          </w:p>
          <w:p w14:paraId="5396BA63" w14:textId="77777777" w:rsidR="00991E06" w:rsidRDefault="00991E0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акту</w:t>
            </w:r>
            <w:r w:rsidR="00700605">
              <w:rPr>
                <w:rFonts w:ascii="Times New Roman" w:hAnsi="Times New Roman" w:cs="Times New Roman"/>
                <w:lang w:eastAsia="ru-RU"/>
              </w:rPr>
              <w:t xml:space="preserve"> (проекту нормативного правового акта)</w:t>
            </w:r>
            <w:r>
              <w:rPr>
                <w:rFonts w:ascii="Times New Roman" w:hAnsi="Times New Roman" w:cs="Times New Roman"/>
                <w:lang w:eastAsia="ru-RU"/>
              </w:rPr>
              <w:t xml:space="preserve"> (указать замечания, </w:t>
            </w:r>
          </w:p>
          <w:p w14:paraId="58794FED" w14:textId="77777777" w:rsidR="00991E06" w:rsidRDefault="00991E0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 случае их наличия </w:t>
            </w:r>
          </w:p>
          <w:p w14:paraId="40FC2518" w14:textId="77777777" w:rsidR="00991E06" w:rsidRDefault="00991E0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заключениях по результатам проведенн</w:t>
            </w:r>
            <w:r w:rsidR="00700605">
              <w:rPr>
                <w:rFonts w:ascii="Times New Roman" w:hAnsi="Times New Roman" w:cs="Times New Roman"/>
                <w:lang w:eastAsia="ru-RU"/>
              </w:rPr>
              <w:t>ых</w:t>
            </w:r>
          </w:p>
          <w:p w14:paraId="2427D613" w14:textId="77777777" w:rsidR="00991E06" w:rsidRDefault="00991E0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антикоррупционн</w:t>
            </w:r>
            <w:r w:rsidR="00700605">
              <w:rPr>
                <w:rFonts w:ascii="Times New Roman" w:hAnsi="Times New Roman" w:cs="Times New Roman"/>
                <w:lang w:eastAsia="ru-RU"/>
              </w:rPr>
              <w:t>ых</w:t>
            </w:r>
            <w:r>
              <w:rPr>
                <w:rFonts w:ascii="Times New Roman" w:hAnsi="Times New Roman" w:cs="Times New Roman"/>
                <w:lang w:eastAsia="ru-RU"/>
              </w:rPr>
              <w:t xml:space="preserve"> экспертиз)</w:t>
            </w:r>
          </w:p>
          <w:p w14:paraId="274C4DE7" w14:textId="77777777" w:rsidR="00991E06" w:rsidRDefault="00991E0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556D5" w14:textId="77777777" w:rsidR="00991E06" w:rsidRPr="00C32CD6" w:rsidRDefault="00991E06" w:rsidP="0070060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Обоснование </w:t>
            </w:r>
            <w:r>
              <w:rPr>
                <w:rFonts w:ascii="Times New Roman" w:hAnsi="Times New Roman" w:cs="Times New Roman"/>
                <w:lang w:eastAsia="ru-RU"/>
              </w:rPr>
              <w:br/>
              <w:t>учета (не учета) замечаний, содержащихся в заключениях по результатам проведенн</w:t>
            </w:r>
            <w:r w:rsidR="00700605">
              <w:rPr>
                <w:rFonts w:ascii="Times New Roman" w:hAnsi="Times New Roman" w:cs="Times New Roman"/>
                <w:lang w:eastAsia="ru-RU"/>
              </w:rPr>
              <w:t>ых</w:t>
            </w:r>
            <w:r>
              <w:rPr>
                <w:rFonts w:ascii="Times New Roman" w:hAnsi="Times New Roman" w:cs="Times New Roman"/>
                <w:lang w:eastAsia="ru-RU"/>
              </w:rPr>
              <w:t xml:space="preserve"> антикоррупционн</w:t>
            </w:r>
            <w:r w:rsidR="00700605">
              <w:rPr>
                <w:rFonts w:ascii="Times New Roman" w:hAnsi="Times New Roman" w:cs="Times New Roman"/>
                <w:lang w:eastAsia="ru-RU"/>
              </w:rPr>
              <w:t>ых</w:t>
            </w:r>
            <w:r>
              <w:rPr>
                <w:rFonts w:ascii="Times New Roman" w:hAnsi="Times New Roman" w:cs="Times New Roman"/>
                <w:lang w:eastAsia="ru-RU"/>
              </w:rPr>
              <w:t xml:space="preserve"> экспертиз</w:t>
            </w:r>
          </w:p>
        </w:tc>
      </w:tr>
      <w:tr w:rsidR="003304FF" w:rsidRPr="00A75BF1" w14:paraId="28452D3C" w14:textId="77777777" w:rsidTr="00C32CD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7B88A" w14:textId="29243F1D" w:rsidR="003304FF" w:rsidRPr="00A75BF1" w:rsidRDefault="00C32CD6" w:rsidP="00191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0759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F57BA" w14:textId="2ED43054" w:rsidR="003304FF" w:rsidRPr="00A75BF1" w:rsidRDefault="00D178AD" w:rsidP="00AF4E88">
            <w:pPr>
              <w:rPr>
                <w:rFonts w:ascii="Times New Roman" w:hAnsi="Times New Roman" w:cs="Times New Roman"/>
              </w:rPr>
            </w:pPr>
            <w:r w:rsidRPr="00D178AD">
              <w:rPr>
                <w:rFonts w:ascii="Times New Roman" w:hAnsi="Times New Roman" w:cs="Times New Roman"/>
              </w:rPr>
              <w:t>Проект приказа Федеральной пробирной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D178AD">
              <w:rPr>
                <w:rFonts w:ascii="Times New Roman" w:hAnsi="Times New Roman" w:cs="Times New Roman"/>
              </w:rPr>
              <w:t>алаты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32CD6">
              <w:rPr>
                <w:rFonts w:ascii="Times New Roman" w:hAnsi="Times New Roman" w:cs="Times New Roman"/>
              </w:rPr>
              <w:t>«</w:t>
            </w:r>
            <w:r w:rsidR="008575C4" w:rsidRPr="008575C4">
              <w:rPr>
                <w:rFonts w:ascii="Times New Roman" w:hAnsi="Times New Roman" w:cs="Times New Roman"/>
              </w:rPr>
              <w:t>О внесении изменений в Положение о кадровом резерве Федеральной пробирной палаты, утвержденное приказом Федеральной пробирной палаты от 3 ноября 2020 г.</w:t>
            </w:r>
            <w:r w:rsidR="00C32CD6">
              <w:rPr>
                <w:rFonts w:ascii="Times New Roman" w:hAnsi="Times New Roman" w:cs="Times New Roman"/>
              </w:rPr>
              <w:t xml:space="preserve"> </w:t>
            </w:r>
            <w:r w:rsidR="008575C4" w:rsidRPr="008575C4">
              <w:rPr>
                <w:rFonts w:ascii="Times New Roman" w:hAnsi="Times New Roman" w:cs="Times New Roman"/>
              </w:rPr>
              <w:t>№ 144н</w:t>
            </w:r>
            <w:r w:rsidR="00C32CD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167D0" w14:textId="77777777" w:rsidR="00931910" w:rsidRPr="00931910" w:rsidRDefault="00931910" w:rsidP="00931910">
            <w:pPr>
              <w:rPr>
                <w:rFonts w:ascii="Times New Roman" w:hAnsi="Times New Roman" w:cs="Times New Roman"/>
              </w:rPr>
            </w:pPr>
            <w:r w:rsidRPr="00931910">
              <w:rPr>
                <w:rFonts w:ascii="Times New Roman" w:hAnsi="Times New Roman" w:cs="Times New Roman"/>
              </w:rPr>
              <w:t>Коррупциогенные факторы не выявлены</w:t>
            </w:r>
          </w:p>
          <w:p w14:paraId="7005735A" w14:textId="77777777" w:rsidR="003304FF" w:rsidRPr="00A75BF1" w:rsidRDefault="003304FF" w:rsidP="00AF4E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3C68" w14:textId="3EBF2C9C" w:rsidR="003304FF" w:rsidRPr="00A75BF1" w:rsidRDefault="00D178AD" w:rsidP="00AF4E88">
            <w:pPr>
              <w:rPr>
                <w:rFonts w:ascii="Times New Roman" w:hAnsi="Times New Roman" w:cs="Times New Roman"/>
              </w:rPr>
            </w:pPr>
            <w:r w:rsidRPr="00D178AD">
              <w:rPr>
                <w:rFonts w:ascii="Times New Roman" w:hAnsi="Times New Roman" w:cs="Times New Roman"/>
              </w:rPr>
              <w:t>_</w:t>
            </w:r>
          </w:p>
        </w:tc>
      </w:tr>
      <w:tr w:rsidR="003304FF" w:rsidRPr="00A75BF1" w14:paraId="4A12BDB3" w14:textId="77777777" w:rsidTr="00C32CD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76941" w14:textId="0CD90B68" w:rsidR="003304FF" w:rsidRPr="00A75BF1" w:rsidRDefault="00C32CD6" w:rsidP="00191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0759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A048" w14:textId="76023DC0" w:rsidR="003304FF" w:rsidRPr="00A75BF1" w:rsidRDefault="00D178AD" w:rsidP="00AF4E88">
            <w:pPr>
              <w:rPr>
                <w:rFonts w:ascii="Times New Roman" w:hAnsi="Times New Roman" w:cs="Times New Roman"/>
              </w:rPr>
            </w:pPr>
            <w:r w:rsidRPr="00D178AD">
              <w:rPr>
                <w:rFonts w:ascii="Times New Roman" w:hAnsi="Times New Roman" w:cs="Times New Roman"/>
              </w:rPr>
              <w:t xml:space="preserve">Проект приказа Федеральной пробирной палаты </w:t>
            </w:r>
            <w:r w:rsidR="00C32CD6">
              <w:rPr>
                <w:rFonts w:ascii="Times New Roman" w:hAnsi="Times New Roman" w:cs="Times New Roman"/>
              </w:rPr>
              <w:t>«</w:t>
            </w:r>
            <w:r w:rsidR="008575C4" w:rsidRPr="008575C4">
              <w:rPr>
                <w:rFonts w:ascii="Times New Roman" w:hAnsi="Times New Roman" w:cs="Times New Roman"/>
              </w:rPr>
              <w:t xml:space="preserve">Об утверждении административных регламентов по предоставлению территориальными органами Федеральной пробирной палаты государственных услуг по лицензированию деятельности по обработке (переработке) лома и отходов драгоценных металлов (за исключением деятельности по обработке (переработке) организациями и индивидуальными предпринимателями лома и отходов драгоценных металлов, образовавшихся и собранных ими в процессе собственного производства, а также ювелирных и других изделий из драгоценных металлов собственного производства, нереализованных и возвращенных производителю) и деятельности по скупке у физических лиц ювелирных и других изделий </w:t>
            </w:r>
            <w:r w:rsidR="008575C4" w:rsidRPr="008575C4">
              <w:rPr>
                <w:rFonts w:ascii="Times New Roman" w:hAnsi="Times New Roman" w:cs="Times New Roman"/>
              </w:rPr>
              <w:lastRenderedPageBreak/>
              <w:t>из драгоценных металлов и драгоценных камней, лома таких изделий</w:t>
            </w:r>
            <w:r w:rsidR="00C32CD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6C6F" w14:textId="77777777" w:rsidR="00931910" w:rsidRPr="00931910" w:rsidRDefault="00931910" w:rsidP="00931910">
            <w:pPr>
              <w:rPr>
                <w:rFonts w:ascii="Times New Roman" w:hAnsi="Times New Roman" w:cs="Times New Roman"/>
              </w:rPr>
            </w:pPr>
            <w:r w:rsidRPr="00931910">
              <w:rPr>
                <w:rFonts w:ascii="Times New Roman" w:hAnsi="Times New Roman" w:cs="Times New Roman"/>
              </w:rPr>
              <w:lastRenderedPageBreak/>
              <w:t>Коррупциогенные факторы не выявлены</w:t>
            </w:r>
          </w:p>
          <w:p w14:paraId="7BAAB070" w14:textId="77777777" w:rsidR="003304FF" w:rsidRPr="00A75BF1" w:rsidRDefault="003304FF" w:rsidP="00AF4E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A110" w14:textId="28C2969C" w:rsidR="003304FF" w:rsidRPr="00A75BF1" w:rsidRDefault="00D178AD" w:rsidP="00AF4E88">
            <w:pPr>
              <w:rPr>
                <w:rFonts w:ascii="Times New Roman" w:hAnsi="Times New Roman" w:cs="Times New Roman"/>
              </w:rPr>
            </w:pPr>
            <w:r w:rsidRPr="00D178AD">
              <w:rPr>
                <w:rFonts w:ascii="Times New Roman" w:hAnsi="Times New Roman" w:cs="Times New Roman"/>
              </w:rPr>
              <w:t>_</w:t>
            </w:r>
          </w:p>
        </w:tc>
      </w:tr>
      <w:tr w:rsidR="003304FF" w:rsidRPr="00A75BF1" w14:paraId="3D5D801D" w14:textId="77777777" w:rsidTr="00C32CD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8E860" w14:textId="30909414" w:rsidR="003304FF" w:rsidRPr="00A75BF1" w:rsidRDefault="00C32CD6" w:rsidP="00191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0759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78696" w14:textId="67490CE2" w:rsidR="003304FF" w:rsidRPr="00A75BF1" w:rsidRDefault="008575C4" w:rsidP="00AF4E88">
            <w:pPr>
              <w:rPr>
                <w:rFonts w:ascii="Times New Roman" w:hAnsi="Times New Roman" w:cs="Times New Roman"/>
              </w:rPr>
            </w:pPr>
            <w:r w:rsidRPr="008575C4">
              <w:rPr>
                <w:rFonts w:ascii="Times New Roman" w:hAnsi="Times New Roman" w:cs="Times New Roman"/>
              </w:rPr>
              <w:t>Проект приказа Федеральной пробирной палаты «Об утверждении Порядка представления сведений о доходах, расходах, об имуществе и обязательствах имущественного характера гражданами, претендующими на замещение должностей федеральной государственной гражданской службы в Федеральной пробирной палате и ее территориальных органах, и федеральными государственными гражданскими служащими, замещающими должности федеральной государственной гражданской службы в Федеральной пробирной палате и ее территориальных органах»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82CEA" w14:textId="77777777" w:rsidR="00931910" w:rsidRPr="00931910" w:rsidRDefault="00931910" w:rsidP="00931910">
            <w:pPr>
              <w:rPr>
                <w:rFonts w:ascii="Times New Roman" w:hAnsi="Times New Roman" w:cs="Times New Roman"/>
              </w:rPr>
            </w:pPr>
            <w:r w:rsidRPr="00931910">
              <w:rPr>
                <w:rFonts w:ascii="Times New Roman" w:hAnsi="Times New Roman" w:cs="Times New Roman"/>
              </w:rPr>
              <w:t>Коррупциогенные факторы не выявлены</w:t>
            </w:r>
          </w:p>
          <w:p w14:paraId="51530EEB" w14:textId="77777777" w:rsidR="003304FF" w:rsidRPr="00A75BF1" w:rsidRDefault="003304FF" w:rsidP="00AF4E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032E5" w14:textId="6F84CC5C" w:rsidR="003304FF" w:rsidRPr="00A75BF1" w:rsidRDefault="00D178AD" w:rsidP="00AF4E88">
            <w:pPr>
              <w:rPr>
                <w:rFonts w:ascii="Times New Roman" w:hAnsi="Times New Roman" w:cs="Times New Roman"/>
              </w:rPr>
            </w:pPr>
            <w:r w:rsidRPr="00D178AD">
              <w:rPr>
                <w:rFonts w:ascii="Times New Roman" w:hAnsi="Times New Roman" w:cs="Times New Roman"/>
              </w:rPr>
              <w:t>_</w:t>
            </w:r>
          </w:p>
        </w:tc>
      </w:tr>
      <w:tr w:rsidR="003304FF" w:rsidRPr="00A75BF1" w14:paraId="7FEFAA89" w14:textId="77777777" w:rsidTr="00C32CD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7835A" w14:textId="150A63E6" w:rsidR="003304FF" w:rsidRPr="00A75BF1" w:rsidRDefault="00C32CD6" w:rsidP="00191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0759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6F4A8" w14:textId="0F33EAF5" w:rsidR="003304FF" w:rsidRPr="00A75BF1" w:rsidRDefault="00D178AD" w:rsidP="00AF4E88">
            <w:pPr>
              <w:rPr>
                <w:rFonts w:ascii="Times New Roman" w:hAnsi="Times New Roman" w:cs="Times New Roman"/>
              </w:rPr>
            </w:pPr>
            <w:r w:rsidRPr="00D178AD">
              <w:rPr>
                <w:rFonts w:ascii="Times New Roman" w:hAnsi="Times New Roman" w:cs="Times New Roman"/>
              </w:rPr>
              <w:t xml:space="preserve">Проект приказа Федеральной пробирной палаты </w:t>
            </w:r>
            <w:r w:rsidR="00C32CD6">
              <w:rPr>
                <w:rFonts w:ascii="Times New Roman" w:hAnsi="Times New Roman" w:cs="Times New Roman"/>
              </w:rPr>
              <w:t>«</w:t>
            </w:r>
            <w:r w:rsidR="008575C4" w:rsidRPr="008575C4">
              <w:rPr>
                <w:rFonts w:ascii="Times New Roman" w:hAnsi="Times New Roman" w:cs="Times New Roman"/>
              </w:rPr>
              <w:t>Об утверждении форм паспорта на стандартный слиток аффинированных драгоценных металлов и сертификата на мерный слиток аффинированных драгоценных металлов и порядка их заполнения</w:t>
            </w:r>
            <w:r w:rsidR="00C32CD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E4072" w14:textId="77777777" w:rsidR="00931910" w:rsidRPr="00931910" w:rsidRDefault="00931910" w:rsidP="00931910">
            <w:pPr>
              <w:rPr>
                <w:rFonts w:ascii="Times New Roman" w:hAnsi="Times New Roman" w:cs="Times New Roman"/>
              </w:rPr>
            </w:pPr>
            <w:r w:rsidRPr="00931910">
              <w:rPr>
                <w:rFonts w:ascii="Times New Roman" w:hAnsi="Times New Roman" w:cs="Times New Roman"/>
              </w:rPr>
              <w:t>Коррупциогенные факторы не выявлены</w:t>
            </w:r>
          </w:p>
          <w:p w14:paraId="0A348629" w14:textId="77777777" w:rsidR="003304FF" w:rsidRPr="00A75BF1" w:rsidRDefault="003304FF" w:rsidP="00AF4E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B7E0E" w14:textId="0DDF4D8A" w:rsidR="003304FF" w:rsidRPr="00A75BF1" w:rsidRDefault="00D178AD" w:rsidP="00AF4E88">
            <w:pPr>
              <w:rPr>
                <w:rFonts w:ascii="Times New Roman" w:hAnsi="Times New Roman" w:cs="Times New Roman"/>
              </w:rPr>
            </w:pPr>
            <w:r w:rsidRPr="00D178AD">
              <w:rPr>
                <w:rFonts w:ascii="Times New Roman" w:hAnsi="Times New Roman" w:cs="Times New Roman"/>
              </w:rPr>
              <w:t>_</w:t>
            </w:r>
          </w:p>
        </w:tc>
      </w:tr>
      <w:tr w:rsidR="008575C4" w:rsidRPr="00A75BF1" w14:paraId="738B38CF" w14:textId="77777777" w:rsidTr="00C32CD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2D553" w14:textId="07E5A930" w:rsidR="008575C4" w:rsidRPr="00A75BF1" w:rsidRDefault="00C32CD6" w:rsidP="00191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0759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EA17A" w14:textId="42D82CCD" w:rsidR="008575C4" w:rsidRPr="008575C4" w:rsidRDefault="00D178AD" w:rsidP="00AF4E88">
            <w:pPr>
              <w:rPr>
                <w:rFonts w:ascii="Times New Roman" w:hAnsi="Times New Roman" w:cs="Times New Roman"/>
              </w:rPr>
            </w:pPr>
            <w:r w:rsidRPr="00D178AD">
              <w:rPr>
                <w:rFonts w:ascii="Times New Roman" w:hAnsi="Times New Roman" w:cs="Times New Roman"/>
              </w:rPr>
              <w:t xml:space="preserve">Проект приказа Федеральной пробирной палаты </w:t>
            </w:r>
            <w:r w:rsidR="00C32CD6">
              <w:rPr>
                <w:rFonts w:ascii="Times New Roman" w:hAnsi="Times New Roman" w:cs="Times New Roman"/>
              </w:rPr>
              <w:t>«</w:t>
            </w:r>
            <w:r w:rsidR="008575C4" w:rsidRPr="008575C4">
              <w:rPr>
                <w:rFonts w:ascii="Times New Roman" w:hAnsi="Times New Roman" w:cs="Times New Roman"/>
              </w:rPr>
              <w:t>Об утверждении структуры сведений, вносимых в заявку на получение уникального идентификационного номера, порядка ее формирования и получения подтверждения о ее принятии и формы уведомления о возможности преобразования в двухмерный штриховой код уникального идентификационного номера, заказанного в соответствии с заявкой на получение уникального идентификационного номера</w:t>
            </w:r>
            <w:r w:rsidR="00C32CD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9250" w14:textId="77777777" w:rsidR="00931910" w:rsidRPr="00931910" w:rsidRDefault="00931910" w:rsidP="00931910">
            <w:pPr>
              <w:rPr>
                <w:rFonts w:ascii="Times New Roman" w:hAnsi="Times New Roman" w:cs="Times New Roman"/>
              </w:rPr>
            </w:pPr>
            <w:r w:rsidRPr="00931910">
              <w:rPr>
                <w:rFonts w:ascii="Times New Roman" w:hAnsi="Times New Roman" w:cs="Times New Roman"/>
              </w:rPr>
              <w:t>Коррупциогенные факторы не выявлены</w:t>
            </w:r>
          </w:p>
          <w:p w14:paraId="2755945F" w14:textId="77777777" w:rsidR="008575C4" w:rsidRPr="00A75BF1" w:rsidRDefault="008575C4" w:rsidP="00AF4E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9CC31" w14:textId="40B4F80C" w:rsidR="008575C4" w:rsidRPr="00A75BF1" w:rsidRDefault="00D178AD" w:rsidP="00AF4E88">
            <w:pPr>
              <w:rPr>
                <w:rFonts w:ascii="Times New Roman" w:hAnsi="Times New Roman" w:cs="Times New Roman"/>
              </w:rPr>
            </w:pPr>
            <w:r w:rsidRPr="00D178AD">
              <w:rPr>
                <w:rFonts w:ascii="Times New Roman" w:hAnsi="Times New Roman" w:cs="Times New Roman"/>
              </w:rPr>
              <w:t>_</w:t>
            </w:r>
          </w:p>
        </w:tc>
      </w:tr>
      <w:tr w:rsidR="008575C4" w:rsidRPr="00A75BF1" w14:paraId="13490168" w14:textId="77777777" w:rsidTr="00C32CD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A128" w14:textId="2FC2E816" w:rsidR="008575C4" w:rsidRPr="00A75BF1" w:rsidRDefault="00C32CD6" w:rsidP="00191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0759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C1E99" w14:textId="6971C9B5" w:rsidR="008575C4" w:rsidRPr="008575C4" w:rsidRDefault="00D178AD" w:rsidP="00AF4E88">
            <w:pPr>
              <w:rPr>
                <w:rFonts w:ascii="Times New Roman" w:hAnsi="Times New Roman" w:cs="Times New Roman"/>
              </w:rPr>
            </w:pPr>
            <w:r w:rsidRPr="00D178AD">
              <w:rPr>
                <w:rFonts w:ascii="Times New Roman" w:hAnsi="Times New Roman" w:cs="Times New Roman"/>
              </w:rPr>
              <w:t xml:space="preserve">Проект приказа Федеральной пробирной палаты </w:t>
            </w:r>
            <w:r w:rsidR="00C32CD6">
              <w:rPr>
                <w:rFonts w:ascii="Times New Roman" w:hAnsi="Times New Roman" w:cs="Times New Roman"/>
              </w:rPr>
              <w:t>«</w:t>
            </w:r>
            <w:r w:rsidR="008575C4" w:rsidRPr="008575C4">
              <w:rPr>
                <w:rFonts w:ascii="Times New Roman" w:hAnsi="Times New Roman" w:cs="Times New Roman"/>
              </w:rPr>
              <w:t>Об утверждении структуры сведений, вносимых в заявку о регистрации в государственной интегрированной информационной системе в сфере контроля за оборотом драгоценных металлов, драгоценных камней и изделий из них на всех этапах этого оборота, порядка ее формирования и получения подтверждения о ее принятии</w:t>
            </w:r>
            <w:r w:rsidR="00C32CD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38AA9" w14:textId="77777777" w:rsidR="00931910" w:rsidRPr="00931910" w:rsidRDefault="00931910" w:rsidP="00931910">
            <w:pPr>
              <w:rPr>
                <w:rFonts w:ascii="Times New Roman" w:hAnsi="Times New Roman" w:cs="Times New Roman"/>
              </w:rPr>
            </w:pPr>
            <w:r w:rsidRPr="00931910">
              <w:rPr>
                <w:rFonts w:ascii="Times New Roman" w:hAnsi="Times New Roman" w:cs="Times New Roman"/>
              </w:rPr>
              <w:t>Коррупциогенные факторы не выявлены</w:t>
            </w:r>
          </w:p>
          <w:p w14:paraId="609EADB8" w14:textId="77777777" w:rsidR="008575C4" w:rsidRPr="00A75BF1" w:rsidRDefault="008575C4" w:rsidP="00AF4E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67C6" w14:textId="32BCFC08" w:rsidR="008575C4" w:rsidRPr="00A75BF1" w:rsidRDefault="00D178AD" w:rsidP="00AF4E88">
            <w:pPr>
              <w:rPr>
                <w:rFonts w:ascii="Times New Roman" w:hAnsi="Times New Roman" w:cs="Times New Roman"/>
              </w:rPr>
            </w:pPr>
            <w:r w:rsidRPr="00D178AD">
              <w:rPr>
                <w:rFonts w:ascii="Times New Roman" w:hAnsi="Times New Roman" w:cs="Times New Roman"/>
              </w:rPr>
              <w:t>_</w:t>
            </w:r>
          </w:p>
        </w:tc>
      </w:tr>
      <w:tr w:rsidR="008575C4" w:rsidRPr="00A75BF1" w14:paraId="0CFE317A" w14:textId="77777777" w:rsidTr="00C32CD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0D660" w14:textId="4E210C5E" w:rsidR="008575C4" w:rsidRPr="00A75BF1" w:rsidRDefault="00C32CD6" w:rsidP="00191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0759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F7DF" w14:textId="04899C30" w:rsidR="008575C4" w:rsidRPr="008575C4" w:rsidRDefault="00D178AD" w:rsidP="00AF4E88">
            <w:pPr>
              <w:rPr>
                <w:rFonts w:ascii="Times New Roman" w:hAnsi="Times New Roman" w:cs="Times New Roman"/>
              </w:rPr>
            </w:pPr>
            <w:r w:rsidRPr="00D178AD">
              <w:rPr>
                <w:rFonts w:ascii="Times New Roman" w:hAnsi="Times New Roman" w:cs="Times New Roman"/>
              </w:rPr>
              <w:t xml:space="preserve">Проект приказа Федеральной пробирной палаты </w:t>
            </w:r>
            <w:r w:rsidR="00C32CD6">
              <w:rPr>
                <w:rFonts w:ascii="Times New Roman" w:hAnsi="Times New Roman" w:cs="Times New Roman"/>
              </w:rPr>
              <w:t>«</w:t>
            </w:r>
            <w:r w:rsidR="008575C4" w:rsidRPr="008575C4">
              <w:rPr>
                <w:rFonts w:ascii="Times New Roman" w:hAnsi="Times New Roman" w:cs="Times New Roman"/>
              </w:rPr>
              <w:t xml:space="preserve">Об утверждении структуры сведений, вносимых в запрос об изменении сведений (информации), указанных при регистрации в </w:t>
            </w:r>
            <w:r w:rsidR="008575C4" w:rsidRPr="008575C4">
              <w:rPr>
                <w:rFonts w:ascii="Times New Roman" w:hAnsi="Times New Roman" w:cs="Times New Roman"/>
              </w:rPr>
              <w:lastRenderedPageBreak/>
              <w:t>государственной интегрированной информационной системе в сфере контроля за оборотом драгоценных металлов, драгоценных камней и изделий из них на всех этапах этого оборота, порядка его формирования и получения подтверждения о его принятии</w:t>
            </w:r>
            <w:r w:rsidR="00C32CD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A385" w14:textId="77777777" w:rsidR="00931910" w:rsidRPr="00931910" w:rsidRDefault="00931910" w:rsidP="00931910">
            <w:pPr>
              <w:rPr>
                <w:rFonts w:ascii="Times New Roman" w:hAnsi="Times New Roman" w:cs="Times New Roman"/>
              </w:rPr>
            </w:pPr>
            <w:r w:rsidRPr="00931910">
              <w:rPr>
                <w:rFonts w:ascii="Times New Roman" w:hAnsi="Times New Roman" w:cs="Times New Roman"/>
              </w:rPr>
              <w:lastRenderedPageBreak/>
              <w:t>Коррупциогенные факторы не выявлены</w:t>
            </w:r>
          </w:p>
          <w:p w14:paraId="023DD512" w14:textId="77777777" w:rsidR="008575C4" w:rsidRPr="00A75BF1" w:rsidRDefault="008575C4" w:rsidP="00AF4E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3C9B7" w14:textId="674573F1" w:rsidR="008575C4" w:rsidRPr="00A75BF1" w:rsidRDefault="00D178AD" w:rsidP="00AF4E88">
            <w:pPr>
              <w:rPr>
                <w:rFonts w:ascii="Times New Roman" w:hAnsi="Times New Roman" w:cs="Times New Roman"/>
              </w:rPr>
            </w:pPr>
            <w:r w:rsidRPr="00D178AD">
              <w:rPr>
                <w:rFonts w:ascii="Times New Roman" w:hAnsi="Times New Roman" w:cs="Times New Roman"/>
              </w:rPr>
              <w:lastRenderedPageBreak/>
              <w:t>_</w:t>
            </w:r>
          </w:p>
        </w:tc>
      </w:tr>
      <w:tr w:rsidR="008575C4" w:rsidRPr="00A75BF1" w14:paraId="02F3BCE8" w14:textId="77777777" w:rsidTr="00C32CD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11A4C" w14:textId="7ECB559C" w:rsidR="008575C4" w:rsidRPr="00A75BF1" w:rsidRDefault="00C32CD6" w:rsidP="00191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0759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AD176" w14:textId="3EB533C5" w:rsidR="008575C4" w:rsidRPr="008575C4" w:rsidRDefault="00D178AD" w:rsidP="00AF4E88">
            <w:pPr>
              <w:rPr>
                <w:rFonts w:ascii="Times New Roman" w:hAnsi="Times New Roman" w:cs="Times New Roman"/>
              </w:rPr>
            </w:pPr>
            <w:r w:rsidRPr="00D178AD">
              <w:rPr>
                <w:rFonts w:ascii="Times New Roman" w:hAnsi="Times New Roman" w:cs="Times New Roman"/>
              </w:rPr>
              <w:t xml:space="preserve">Проект приказа Федеральной пробирной палаты </w:t>
            </w:r>
            <w:r w:rsidR="00C32CD6">
              <w:rPr>
                <w:rFonts w:ascii="Times New Roman" w:hAnsi="Times New Roman" w:cs="Times New Roman"/>
              </w:rPr>
              <w:t>«</w:t>
            </w:r>
            <w:r w:rsidR="008575C4" w:rsidRPr="008575C4">
              <w:rPr>
                <w:rFonts w:ascii="Times New Roman" w:hAnsi="Times New Roman" w:cs="Times New Roman"/>
              </w:rPr>
              <w:t>Об утверждении форм уведомления об изменении сведений, указанных при регистрации в государственной интегрированной информационной системе в сфере контроля за оборотом драгоценных металлов, драгоценных камней и изделий из них на всех этапах этого оборота, и уведомления о невозможности изменения сведений, указанных при регистрации в государственной интегрированной информационной системе в сфере контроля за оборотом драгоценных металлов, драгоценных камней и изделий из них на всех этапах этого оборота</w:t>
            </w:r>
            <w:r w:rsidR="00C32CD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F11C7" w14:textId="77777777" w:rsidR="00931910" w:rsidRPr="00931910" w:rsidRDefault="00931910" w:rsidP="00931910">
            <w:pPr>
              <w:rPr>
                <w:rFonts w:ascii="Times New Roman" w:hAnsi="Times New Roman" w:cs="Times New Roman"/>
              </w:rPr>
            </w:pPr>
            <w:r w:rsidRPr="00931910">
              <w:rPr>
                <w:rFonts w:ascii="Times New Roman" w:hAnsi="Times New Roman" w:cs="Times New Roman"/>
              </w:rPr>
              <w:t>Коррупциогенные факторы не выявлены</w:t>
            </w:r>
          </w:p>
          <w:p w14:paraId="1172A5BD" w14:textId="77777777" w:rsidR="008575C4" w:rsidRPr="00A75BF1" w:rsidRDefault="008575C4" w:rsidP="00AF4E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CFF86" w14:textId="48CD8642" w:rsidR="008575C4" w:rsidRPr="00A75BF1" w:rsidRDefault="00D178AD" w:rsidP="00AF4E88">
            <w:pPr>
              <w:rPr>
                <w:rFonts w:ascii="Times New Roman" w:hAnsi="Times New Roman" w:cs="Times New Roman"/>
              </w:rPr>
            </w:pPr>
            <w:r w:rsidRPr="00D178AD">
              <w:rPr>
                <w:rFonts w:ascii="Times New Roman" w:hAnsi="Times New Roman" w:cs="Times New Roman"/>
              </w:rPr>
              <w:t>_</w:t>
            </w:r>
          </w:p>
        </w:tc>
      </w:tr>
      <w:tr w:rsidR="008575C4" w:rsidRPr="00A75BF1" w14:paraId="2A3EAD60" w14:textId="77777777" w:rsidTr="00C32CD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5723" w14:textId="1511F6EB" w:rsidR="008575C4" w:rsidRPr="00A75BF1" w:rsidRDefault="00C32CD6" w:rsidP="00191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0759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09BE0" w14:textId="7C9CCB86" w:rsidR="008575C4" w:rsidRPr="008575C4" w:rsidRDefault="00D178AD" w:rsidP="00AF4E88">
            <w:pPr>
              <w:rPr>
                <w:rFonts w:ascii="Times New Roman" w:hAnsi="Times New Roman" w:cs="Times New Roman"/>
              </w:rPr>
            </w:pPr>
            <w:r w:rsidRPr="00D178AD">
              <w:rPr>
                <w:rFonts w:ascii="Times New Roman" w:hAnsi="Times New Roman" w:cs="Times New Roman"/>
              </w:rPr>
              <w:t xml:space="preserve">Проект приказа Федеральной пробирной палаты </w:t>
            </w:r>
            <w:r w:rsidR="00C32CD6">
              <w:rPr>
                <w:rFonts w:ascii="Times New Roman" w:hAnsi="Times New Roman" w:cs="Times New Roman"/>
              </w:rPr>
              <w:t>«</w:t>
            </w:r>
            <w:r w:rsidR="008575C4" w:rsidRPr="008575C4">
              <w:rPr>
                <w:rFonts w:ascii="Times New Roman" w:hAnsi="Times New Roman" w:cs="Times New Roman"/>
              </w:rPr>
              <w:t>Об утверждении структуры сведений, вносимых в форму карты специального учета юридических лиц и индивидуальных предпринимателей, осуществляющих операции с драгоценными металлами и драгоценными камнями, порядка ее формирования и получения подтверждения о ее принятии</w:t>
            </w:r>
            <w:r w:rsidR="00C32CD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EE99D" w14:textId="77777777" w:rsidR="00931910" w:rsidRPr="00931910" w:rsidRDefault="00931910" w:rsidP="00931910">
            <w:pPr>
              <w:rPr>
                <w:rFonts w:ascii="Times New Roman" w:hAnsi="Times New Roman" w:cs="Times New Roman"/>
              </w:rPr>
            </w:pPr>
            <w:r w:rsidRPr="00931910">
              <w:rPr>
                <w:rFonts w:ascii="Times New Roman" w:hAnsi="Times New Roman" w:cs="Times New Roman"/>
              </w:rPr>
              <w:t>Коррупциогенные факторы не выявлены</w:t>
            </w:r>
          </w:p>
          <w:p w14:paraId="7ED8C91F" w14:textId="77777777" w:rsidR="008575C4" w:rsidRPr="00A75BF1" w:rsidRDefault="008575C4" w:rsidP="00AF4E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8A7EA" w14:textId="210DCFAD" w:rsidR="008575C4" w:rsidRPr="00A75BF1" w:rsidRDefault="00D178AD" w:rsidP="00AF4E88">
            <w:pPr>
              <w:rPr>
                <w:rFonts w:ascii="Times New Roman" w:hAnsi="Times New Roman" w:cs="Times New Roman"/>
              </w:rPr>
            </w:pPr>
            <w:r w:rsidRPr="00D178AD">
              <w:rPr>
                <w:rFonts w:ascii="Times New Roman" w:hAnsi="Times New Roman" w:cs="Times New Roman"/>
              </w:rPr>
              <w:t>_</w:t>
            </w:r>
          </w:p>
        </w:tc>
      </w:tr>
      <w:tr w:rsidR="008575C4" w:rsidRPr="00A75BF1" w14:paraId="0D80BB66" w14:textId="77777777" w:rsidTr="00C32CD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43287" w14:textId="738A5627" w:rsidR="008575C4" w:rsidRPr="00A75BF1" w:rsidRDefault="00075949" w:rsidP="00191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32CD6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3234E" w14:textId="3259F0CA" w:rsidR="008575C4" w:rsidRPr="008575C4" w:rsidRDefault="00D178AD" w:rsidP="00AF4E88">
            <w:pPr>
              <w:rPr>
                <w:rFonts w:ascii="Times New Roman" w:hAnsi="Times New Roman" w:cs="Times New Roman"/>
              </w:rPr>
            </w:pPr>
            <w:r w:rsidRPr="00D178AD">
              <w:rPr>
                <w:rFonts w:ascii="Times New Roman" w:hAnsi="Times New Roman" w:cs="Times New Roman"/>
              </w:rPr>
              <w:t xml:space="preserve">Проект приказа Федеральной пробирной палаты </w:t>
            </w:r>
            <w:r w:rsidR="00C32CD6">
              <w:rPr>
                <w:rFonts w:ascii="Times New Roman" w:hAnsi="Times New Roman" w:cs="Times New Roman"/>
              </w:rPr>
              <w:t>«</w:t>
            </w:r>
            <w:r w:rsidR="00075949" w:rsidRPr="00075949">
              <w:rPr>
                <w:rFonts w:ascii="Times New Roman" w:hAnsi="Times New Roman" w:cs="Times New Roman"/>
              </w:rPr>
              <w:t>Об утверждении форм уведомления о постановке юридического лица или индивидуального предпринимателя на специальный учет юридических лиц и индивидуальных предпринимателей, осуществляющих операции с драгоценными металлами и драгоценными камнями, и присвоении ему учетного номера и уведомления об отказе в постановке юридического лица или индивидуального предпринимателя на специальный учет юридических лиц и индивидуальных предпринимателей, осуществляющих операции с драгоценными металлами и драгоценными камнями</w:t>
            </w:r>
            <w:r w:rsidR="00C32CD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8F0E5" w14:textId="77777777" w:rsidR="00931910" w:rsidRPr="00931910" w:rsidRDefault="00931910" w:rsidP="00931910">
            <w:pPr>
              <w:rPr>
                <w:rFonts w:ascii="Times New Roman" w:hAnsi="Times New Roman" w:cs="Times New Roman"/>
              </w:rPr>
            </w:pPr>
            <w:r w:rsidRPr="00931910">
              <w:rPr>
                <w:rFonts w:ascii="Times New Roman" w:hAnsi="Times New Roman" w:cs="Times New Roman"/>
              </w:rPr>
              <w:t>Коррупциогенные факторы не выявлены</w:t>
            </w:r>
          </w:p>
          <w:p w14:paraId="1E7E655E" w14:textId="77777777" w:rsidR="008575C4" w:rsidRPr="00A75BF1" w:rsidRDefault="008575C4" w:rsidP="00AF4E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38E8D" w14:textId="4AA6A75F" w:rsidR="008575C4" w:rsidRPr="00A75BF1" w:rsidRDefault="00D178AD" w:rsidP="00AF4E88">
            <w:pPr>
              <w:rPr>
                <w:rFonts w:ascii="Times New Roman" w:hAnsi="Times New Roman" w:cs="Times New Roman"/>
              </w:rPr>
            </w:pPr>
            <w:r w:rsidRPr="00D178AD">
              <w:rPr>
                <w:rFonts w:ascii="Times New Roman" w:hAnsi="Times New Roman" w:cs="Times New Roman"/>
              </w:rPr>
              <w:t>_</w:t>
            </w:r>
          </w:p>
        </w:tc>
      </w:tr>
      <w:tr w:rsidR="00075949" w:rsidRPr="00A75BF1" w14:paraId="3D0CBCE3" w14:textId="77777777" w:rsidTr="00C32CD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21D4" w14:textId="3D1CAEEB" w:rsidR="00075949" w:rsidRPr="00A75BF1" w:rsidRDefault="00075949" w:rsidP="00191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C32CD6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2A6F1" w14:textId="77CB6B76" w:rsidR="00075949" w:rsidRPr="00075949" w:rsidRDefault="00D178AD" w:rsidP="00AF4E88">
            <w:pPr>
              <w:rPr>
                <w:rFonts w:ascii="Times New Roman" w:hAnsi="Times New Roman" w:cs="Times New Roman"/>
              </w:rPr>
            </w:pPr>
            <w:r w:rsidRPr="00D178AD">
              <w:rPr>
                <w:rFonts w:ascii="Times New Roman" w:hAnsi="Times New Roman" w:cs="Times New Roman"/>
              </w:rPr>
              <w:t xml:space="preserve">Проект приказа Федеральной пробирной палаты </w:t>
            </w:r>
            <w:r w:rsidR="00C32CD6">
              <w:rPr>
                <w:rFonts w:ascii="Times New Roman" w:hAnsi="Times New Roman" w:cs="Times New Roman"/>
              </w:rPr>
              <w:t>«</w:t>
            </w:r>
            <w:r w:rsidR="00075949" w:rsidRPr="00075949">
              <w:rPr>
                <w:rFonts w:ascii="Times New Roman" w:hAnsi="Times New Roman" w:cs="Times New Roman"/>
              </w:rPr>
              <w:t>Об утверждении форм уведомления об изменении сведений, содержащихся в карте специального учета юридических лиц и индивидуальных предпринимателей, осуществляющих операции с драгоценными металлами и драгоценными камнями, и уведомления о невозможности изменения сведений, содержащихся в карте специального учета юридических лиц и индивидуальных предпринимателей, осуществляющих операции с драгоценными металлами и драгоценными камнями</w:t>
            </w:r>
            <w:r w:rsidR="00C32CD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4145" w14:textId="77777777" w:rsidR="00931910" w:rsidRPr="00931910" w:rsidRDefault="00931910" w:rsidP="00931910">
            <w:pPr>
              <w:rPr>
                <w:rFonts w:ascii="Times New Roman" w:hAnsi="Times New Roman" w:cs="Times New Roman"/>
              </w:rPr>
            </w:pPr>
            <w:r w:rsidRPr="00931910">
              <w:rPr>
                <w:rFonts w:ascii="Times New Roman" w:hAnsi="Times New Roman" w:cs="Times New Roman"/>
              </w:rPr>
              <w:t>Коррупциогенные факторы не выявлены</w:t>
            </w:r>
          </w:p>
          <w:p w14:paraId="58BB5F17" w14:textId="77777777" w:rsidR="00075949" w:rsidRPr="00A75BF1" w:rsidRDefault="00075949" w:rsidP="00AF4E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BD2A5" w14:textId="6F385461" w:rsidR="00075949" w:rsidRPr="00A75BF1" w:rsidRDefault="00D178AD" w:rsidP="00AF4E88">
            <w:pPr>
              <w:rPr>
                <w:rFonts w:ascii="Times New Roman" w:hAnsi="Times New Roman" w:cs="Times New Roman"/>
              </w:rPr>
            </w:pPr>
            <w:r w:rsidRPr="00D178AD">
              <w:rPr>
                <w:rFonts w:ascii="Times New Roman" w:hAnsi="Times New Roman" w:cs="Times New Roman"/>
              </w:rPr>
              <w:t>_</w:t>
            </w:r>
          </w:p>
        </w:tc>
      </w:tr>
    </w:tbl>
    <w:p w14:paraId="2F6587A3" w14:textId="77777777" w:rsidR="00AF4E88" w:rsidRPr="00A75BF1" w:rsidRDefault="00AF4E88" w:rsidP="00814558">
      <w:pPr>
        <w:rPr>
          <w:rFonts w:ascii="Times New Roman" w:hAnsi="Times New Roman" w:cs="Times New Roman"/>
        </w:rPr>
      </w:pPr>
    </w:p>
    <w:sectPr w:rsidR="00AF4E88" w:rsidRPr="00A75BF1" w:rsidSect="0031767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51F8E" w14:textId="77777777" w:rsidR="008F5971" w:rsidRDefault="008F5971" w:rsidP="00317676">
      <w:pPr>
        <w:spacing w:after="0" w:line="240" w:lineRule="auto"/>
      </w:pPr>
      <w:r>
        <w:separator/>
      </w:r>
    </w:p>
  </w:endnote>
  <w:endnote w:type="continuationSeparator" w:id="0">
    <w:p w14:paraId="67342B60" w14:textId="77777777" w:rsidR="008F5971" w:rsidRDefault="008F5971" w:rsidP="00317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F8EC4" w14:textId="77777777" w:rsidR="008F5971" w:rsidRDefault="008F5971" w:rsidP="00317676">
      <w:pPr>
        <w:spacing w:after="0" w:line="240" w:lineRule="auto"/>
      </w:pPr>
      <w:r>
        <w:separator/>
      </w:r>
    </w:p>
  </w:footnote>
  <w:footnote w:type="continuationSeparator" w:id="0">
    <w:p w14:paraId="0D86D305" w14:textId="77777777" w:rsidR="008F5971" w:rsidRDefault="008F5971" w:rsidP="00317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1571562"/>
      <w:docPartObj>
        <w:docPartGallery w:val="Page Numbers (Top of Page)"/>
        <w:docPartUnique/>
      </w:docPartObj>
    </w:sdtPr>
    <w:sdtEndPr/>
    <w:sdtContent>
      <w:p w14:paraId="6ED2F9BB" w14:textId="77777777" w:rsidR="00317676" w:rsidRDefault="0031767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6DD">
          <w:rPr>
            <w:noProof/>
          </w:rPr>
          <w:t>4</w:t>
        </w:r>
        <w:r>
          <w:fldChar w:fldCharType="end"/>
        </w:r>
      </w:p>
    </w:sdtContent>
  </w:sdt>
  <w:p w14:paraId="2EC363D6" w14:textId="77777777" w:rsidR="00317676" w:rsidRDefault="0031767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840E3"/>
    <w:multiLevelType w:val="hybridMultilevel"/>
    <w:tmpl w:val="19926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260C0"/>
    <w:multiLevelType w:val="hybridMultilevel"/>
    <w:tmpl w:val="B8ECD4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09176591">
    <w:abstractNumId w:val="0"/>
  </w:num>
  <w:num w:numId="2" w16cid:durableId="392044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177"/>
    <w:rsid w:val="000327A3"/>
    <w:rsid w:val="00061859"/>
    <w:rsid w:val="00075949"/>
    <w:rsid w:val="000D33D5"/>
    <w:rsid w:val="0011387D"/>
    <w:rsid w:val="0019129C"/>
    <w:rsid w:val="00235DAD"/>
    <w:rsid w:val="00287782"/>
    <w:rsid w:val="00317676"/>
    <w:rsid w:val="003304FF"/>
    <w:rsid w:val="00391AEB"/>
    <w:rsid w:val="003F0925"/>
    <w:rsid w:val="0040790C"/>
    <w:rsid w:val="00422F3C"/>
    <w:rsid w:val="00465DE6"/>
    <w:rsid w:val="004A104B"/>
    <w:rsid w:val="004B1DA6"/>
    <w:rsid w:val="004F632F"/>
    <w:rsid w:val="005041F0"/>
    <w:rsid w:val="00561699"/>
    <w:rsid w:val="005667F1"/>
    <w:rsid w:val="005A1DD4"/>
    <w:rsid w:val="005D46A9"/>
    <w:rsid w:val="005F560D"/>
    <w:rsid w:val="00604EFB"/>
    <w:rsid w:val="00640448"/>
    <w:rsid w:val="006826DD"/>
    <w:rsid w:val="006B6236"/>
    <w:rsid w:val="006C1A0C"/>
    <w:rsid w:val="006E0069"/>
    <w:rsid w:val="00700605"/>
    <w:rsid w:val="0070467E"/>
    <w:rsid w:val="00721A14"/>
    <w:rsid w:val="007532B3"/>
    <w:rsid w:val="00766177"/>
    <w:rsid w:val="00781AF9"/>
    <w:rsid w:val="007F1D44"/>
    <w:rsid w:val="00814558"/>
    <w:rsid w:val="008575C4"/>
    <w:rsid w:val="008D31E5"/>
    <w:rsid w:val="008F2D2C"/>
    <w:rsid w:val="008F5971"/>
    <w:rsid w:val="00931910"/>
    <w:rsid w:val="00942CB8"/>
    <w:rsid w:val="00991E06"/>
    <w:rsid w:val="009A2E2F"/>
    <w:rsid w:val="009C4597"/>
    <w:rsid w:val="009F39B7"/>
    <w:rsid w:val="00A233E8"/>
    <w:rsid w:val="00A75BF1"/>
    <w:rsid w:val="00AD4A22"/>
    <w:rsid w:val="00AF4E88"/>
    <w:rsid w:val="00B05EFD"/>
    <w:rsid w:val="00BA7411"/>
    <w:rsid w:val="00C12946"/>
    <w:rsid w:val="00C32CD6"/>
    <w:rsid w:val="00CB1A94"/>
    <w:rsid w:val="00CB78C7"/>
    <w:rsid w:val="00D178AD"/>
    <w:rsid w:val="00E0411E"/>
    <w:rsid w:val="00E13E9F"/>
    <w:rsid w:val="00E24533"/>
    <w:rsid w:val="00E61ECF"/>
    <w:rsid w:val="00E65CCD"/>
    <w:rsid w:val="00E83223"/>
    <w:rsid w:val="00EB229C"/>
    <w:rsid w:val="00EC1C85"/>
    <w:rsid w:val="00F10C9F"/>
    <w:rsid w:val="00FF2B95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14797"/>
  <w15:docId w15:val="{C7115042-25DD-4EC8-B27C-85C3D51B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E06"/>
  </w:style>
  <w:style w:type="paragraph" w:styleId="1">
    <w:name w:val="heading 1"/>
    <w:basedOn w:val="a"/>
    <w:next w:val="a"/>
    <w:link w:val="10"/>
    <w:uiPriority w:val="9"/>
    <w:qFormat/>
    <w:rsid w:val="00FF50FC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E06"/>
    <w:pPr>
      <w:spacing w:after="0" w:line="240" w:lineRule="auto"/>
    </w:pPr>
  </w:style>
  <w:style w:type="character" w:customStyle="1" w:styleId="CharStyle28">
    <w:name w:val="Char Style 28"/>
    <w:basedOn w:val="a0"/>
    <w:uiPriority w:val="99"/>
    <w:rsid w:val="00B05EFD"/>
    <w:rPr>
      <w:strike w:val="0"/>
      <w:dstrike w:val="0"/>
      <w:sz w:val="19"/>
      <w:szCs w:val="19"/>
      <w:u w:val="none"/>
      <w:effect w:val="none"/>
    </w:rPr>
  </w:style>
  <w:style w:type="character" w:styleId="a4">
    <w:name w:val="Hyperlink"/>
    <w:basedOn w:val="a0"/>
    <w:uiPriority w:val="99"/>
    <w:unhideWhenUsed/>
    <w:rsid w:val="00B05EFD"/>
    <w:rPr>
      <w:color w:val="0000FF" w:themeColor="hyperlink"/>
      <w:u w:val="single"/>
    </w:rPr>
  </w:style>
  <w:style w:type="paragraph" w:customStyle="1" w:styleId="xmsolistparagraph">
    <w:name w:val="x_msolistparagraph"/>
    <w:basedOn w:val="a"/>
    <w:rsid w:val="00AD4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50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FF50FC"/>
    <w:pPr>
      <w:widowControl w:val="0"/>
      <w:spacing w:after="120" w:line="48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F50F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harStyle5">
    <w:name w:val="Char Style 5"/>
    <w:basedOn w:val="a0"/>
    <w:link w:val="Style2"/>
    <w:uiPriority w:val="99"/>
    <w:rsid w:val="00FF50FC"/>
    <w:rPr>
      <w:sz w:val="26"/>
      <w:szCs w:val="26"/>
      <w:shd w:val="clear" w:color="auto" w:fill="FFFFFF"/>
    </w:rPr>
  </w:style>
  <w:style w:type="character" w:customStyle="1" w:styleId="CharStyle11">
    <w:name w:val="Char Style 11"/>
    <w:basedOn w:val="CharStyle5"/>
    <w:uiPriority w:val="99"/>
    <w:rsid w:val="00FF50FC"/>
    <w:rPr>
      <w:sz w:val="22"/>
      <w:szCs w:val="22"/>
      <w:shd w:val="clear" w:color="auto" w:fill="FFFFFF"/>
    </w:rPr>
  </w:style>
  <w:style w:type="paragraph" w:customStyle="1" w:styleId="Style2">
    <w:name w:val="Style 2"/>
    <w:basedOn w:val="a"/>
    <w:link w:val="CharStyle5"/>
    <w:uiPriority w:val="99"/>
    <w:rsid w:val="00FF50FC"/>
    <w:pPr>
      <w:widowControl w:val="0"/>
      <w:shd w:val="clear" w:color="auto" w:fill="FFFFFF"/>
      <w:spacing w:after="3600" w:line="240" w:lineRule="atLeast"/>
      <w:jc w:val="right"/>
    </w:pPr>
    <w:rPr>
      <w:sz w:val="26"/>
      <w:szCs w:val="26"/>
    </w:rPr>
  </w:style>
  <w:style w:type="paragraph" w:styleId="a5">
    <w:name w:val="List Paragraph"/>
    <w:basedOn w:val="a"/>
    <w:uiPriority w:val="34"/>
    <w:qFormat/>
    <w:rsid w:val="00FF50FC"/>
    <w:pPr>
      <w:ind w:left="720"/>
      <w:contextualSpacing/>
    </w:pPr>
  </w:style>
  <w:style w:type="paragraph" w:customStyle="1" w:styleId="Heading">
    <w:name w:val="Heading"/>
    <w:rsid w:val="00721A14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character" w:customStyle="1" w:styleId="CharStyle3">
    <w:name w:val="Char Style 3"/>
    <w:basedOn w:val="a0"/>
    <w:uiPriority w:val="99"/>
    <w:rsid w:val="00E13E9F"/>
    <w:rPr>
      <w:sz w:val="26"/>
      <w:szCs w:val="26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A233E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33E8"/>
    <w:rPr>
      <w:rFonts w:ascii="Calibri" w:hAnsi="Calibri"/>
      <w:sz w:val="16"/>
      <w:szCs w:val="16"/>
    </w:rPr>
  </w:style>
  <w:style w:type="paragraph" w:styleId="a8">
    <w:name w:val="Revision"/>
    <w:hidden/>
    <w:uiPriority w:val="99"/>
    <w:semiHidden/>
    <w:rsid w:val="0019129C"/>
    <w:pPr>
      <w:spacing w:after="0" w:line="240" w:lineRule="auto"/>
    </w:pPr>
  </w:style>
  <w:style w:type="table" w:styleId="a9">
    <w:name w:val="Table Grid"/>
    <w:basedOn w:val="a1"/>
    <w:uiPriority w:val="59"/>
    <w:rsid w:val="001912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Нет"/>
    <w:rsid w:val="006B6236"/>
  </w:style>
  <w:style w:type="paragraph" w:styleId="ab">
    <w:name w:val="header"/>
    <w:basedOn w:val="a"/>
    <w:link w:val="ac"/>
    <w:uiPriority w:val="99"/>
    <w:unhideWhenUsed/>
    <w:rsid w:val="00317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17676"/>
  </w:style>
  <w:style w:type="paragraph" w:styleId="ad">
    <w:name w:val="footer"/>
    <w:basedOn w:val="a"/>
    <w:link w:val="ae"/>
    <w:uiPriority w:val="99"/>
    <w:unhideWhenUsed/>
    <w:rsid w:val="00317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17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5A45E-AB77-4140-89FE-2397B843B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4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ДЖАНАЕВА ВЕРОНИКА БАТРАЗОВНА</dc:creator>
  <cp:lastModifiedBy>Пфаф Елизавета</cp:lastModifiedBy>
  <cp:revision>4</cp:revision>
  <cp:lastPrinted>2022-07-04T12:54:00Z</cp:lastPrinted>
  <dcterms:created xsi:type="dcterms:W3CDTF">2022-07-04T12:40:00Z</dcterms:created>
  <dcterms:modified xsi:type="dcterms:W3CDTF">2022-07-05T08:46:00Z</dcterms:modified>
</cp:coreProperties>
</file>