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A924" w14:textId="74049531" w:rsidR="00232FF2" w:rsidRPr="00232FF2" w:rsidRDefault="00232FF2" w:rsidP="00232FF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232FF2">
        <w:rPr>
          <w:rFonts w:ascii="Times New Roman" w:eastAsia="Calibri" w:hAnsi="Times New Roman" w:cs="Times New Roman"/>
          <w:sz w:val="28"/>
          <w:szCs w:val="20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0"/>
        </w:rPr>
        <w:t>1</w:t>
      </w:r>
      <w:r w:rsidRPr="00232FF2">
        <w:rPr>
          <w:rFonts w:ascii="Times New Roman" w:eastAsia="Calibri" w:hAnsi="Times New Roman" w:cs="Times New Roman"/>
          <w:sz w:val="28"/>
          <w:szCs w:val="20"/>
        </w:rPr>
        <w:t xml:space="preserve"> полугодие 202</w:t>
      </w:r>
      <w:r>
        <w:rPr>
          <w:rFonts w:ascii="Times New Roman" w:eastAsia="Calibri" w:hAnsi="Times New Roman" w:cs="Times New Roman"/>
          <w:sz w:val="28"/>
          <w:szCs w:val="20"/>
        </w:rPr>
        <w:t>2</w:t>
      </w:r>
      <w:r w:rsidRPr="00232FF2">
        <w:rPr>
          <w:rFonts w:ascii="Times New Roman" w:eastAsia="Calibri" w:hAnsi="Times New Roman" w:cs="Times New Roman"/>
          <w:sz w:val="28"/>
          <w:szCs w:val="20"/>
        </w:rPr>
        <w:t xml:space="preserve"> года</w:t>
      </w:r>
    </w:p>
    <w:p w14:paraId="49FBA17B" w14:textId="77777777" w:rsidR="00232FF2" w:rsidRPr="00232FF2" w:rsidRDefault="00232FF2" w:rsidP="0023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32FF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Информация о поступивших заключениях по результатам антикоррупционных экспертиз нормативных правовых актов и проектов нормативных правовых актов, разработанных Федеральной пробирной палатой</w:t>
      </w:r>
    </w:p>
    <w:p w14:paraId="556ED43F" w14:textId="77777777" w:rsidR="00232FF2" w:rsidRPr="00232FF2" w:rsidRDefault="00232FF2" w:rsidP="0023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286"/>
        <w:gridCol w:w="2272"/>
        <w:gridCol w:w="2122"/>
      </w:tblGrid>
      <w:tr w:rsidR="00232FF2" w:rsidRPr="00232FF2" w14:paraId="1F2A88CF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4DE8" w14:textId="77777777" w:rsidR="00232FF2" w:rsidRPr="00232FF2" w:rsidRDefault="00232FF2" w:rsidP="002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68AA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>Наименование нормативного правового акта (проекта нормативного правового акта), по которому проводились антикоррупционные экспертизы</w:t>
            </w:r>
          </w:p>
          <w:p w14:paraId="320A221E" w14:textId="77777777" w:rsidR="00232FF2" w:rsidRPr="00232FF2" w:rsidRDefault="00232FF2" w:rsidP="00232FF2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49CBA301" w14:textId="77777777" w:rsidR="00232FF2" w:rsidRPr="00232FF2" w:rsidRDefault="00232FF2" w:rsidP="00232FF2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2439297E" w14:textId="77777777" w:rsidR="00232FF2" w:rsidRPr="00232FF2" w:rsidRDefault="00232FF2" w:rsidP="00232FF2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8F3B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Результат </w:t>
            </w:r>
          </w:p>
          <w:p w14:paraId="63F896B5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проведенных </w:t>
            </w:r>
          </w:p>
          <w:p w14:paraId="52BA9A82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>антикоррупционных экспертиз</w:t>
            </w:r>
          </w:p>
          <w:p w14:paraId="5BC657A0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по нормативному правовому </w:t>
            </w:r>
          </w:p>
          <w:p w14:paraId="631C6C44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акту (проекту нормативного правового акта) (указать замечания, </w:t>
            </w:r>
          </w:p>
          <w:p w14:paraId="5472500F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в случае их наличия </w:t>
            </w:r>
          </w:p>
          <w:p w14:paraId="407623BE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>в заключениях по результатам проведенных</w:t>
            </w:r>
          </w:p>
          <w:p w14:paraId="0F461721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>антикоррупционных экспертиз)</w:t>
            </w:r>
          </w:p>
          <w:p w14:paraId="0EF1FE12" w14:textId="77777777" w:rsidR="00232FF2" w:rsidRPr="00232FF2" w:rsidRDefault="00232FF2" w:rsidP="00232FF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AB0A" w14:textId="77777777" w:rsidR="00232FF2" w:rsidRPr="00232FF2" w:rsidRDefault="00232FF2" w:rsidP="00B646E6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FF2">
              <w:rPr>
                <w:rFonts w:ascii="Times New Roman" w:eastAsia="Calibri" w:hAnsi="Times New Roman" w:cs="Times New Roman"/>
                <w:lang w:eastAsia="ru-RU"/>
              </w:rPr>
              <w:t xml:space="preserve">Обоснование </w:t>
            </w:r>
            <w:r w:rsidRPr="00232FF2">
              <w:rPr>
                <w:rFonts w:ascii="Times New Roman" w:eastAsia="Calibri" w:hAnsi="Times New Roman" w:cs="Times New Roman"/>
                <w:lang w:eastAsia="ru-RU"/>
              </w:rPr>
              <w:br/>
              <w:t>учета (не учета) замечаний, содержащихся в заключениях по результатам проведенных антикоррупционных экспертиз</w:t>
            </w:r>
          </w:p>
        </w:tc>
      </w:tr>
      <w:tr w:rsidR="00232FF2" w:rsidRPr="00232FF2" w14:paraId="53CA00B7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2F83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84EA" w14:textId="5D57DDF8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федерального государственного пробирного надзора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D40E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745D0F2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2A0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5089B854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4799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6743" w14:textId="148A8078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форм документов, используемых Федеральной пробирной палатой в процессе лицензирования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566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0877FEA7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2EA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27B14665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8F4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9BB2" w14:textId="1B811EA9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 xml:space="preserve">О внесении изменения в Перечень должностных лиц Федеральной пробирной палаты и ее территориальных органов, уполномоченных составлять протоколы об административных правонарушениях, утвержденный приказом </w:t>
            </w:r>
            <w:r w:rsidR="00232FF2" w:rsidRPr="00232FF2">
              <w:rPr>
                <w:rFonts w:ascii="Times New Roman" w:eastAsia="Calibri" w:hAnsi="Times New Roman" w:cs="Times New Roman"/>
              </w:rPr>
              <w:lastRenderedPageBreak/>
              <w:t>Федеральной пробирной палаты от 21 августа 2020 г. № 78н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DA73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lastRenderedPageBreak/>
              <w:t>Коррупциогенные факторы не выявлены</w:t>
            </w:r>
          </w:p>
          <w:p w14:paraId="604E3F13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8D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3A42C9FD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A92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709F" w14:textId="67C8D597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 ведомственных наградах Федеральной пробирной палаты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EF2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7B80D51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E23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366768BD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E5F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5BA" w14:textId="7B180734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перечня должностей федеральной государственной гражданской службы в центральном аппарате Федеральной пробирной палаты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F16C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6519A68E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8C2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0332A9E6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E95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8E64" w14:textId="2BC7585A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форм документов, используемых должностными лицами Федеральной пробирной палаты и ее территориальных органов при осуществлении федерального государственного пробирного надзора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5803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36F64215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F50D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56D369ED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9C8B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5EFB" w14:textId="4197BC68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осуществлении Федеральной пробирной палатой и ее территориальными органами полномочий заказчика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5FD" w14:textId="7EB645A0" w:rsidR="00232FF2" w:rsidRPr="00232FF2" w:rsidRDefault="00232FF2" w:rsidP="006E3E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829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2E28A43E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94F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57DE" w14:textId="7AB91D93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 внесении изменений в Регламент Федеральной пробирной палаты, утвержденный приказом Федеральной пробирной палаты от 3 февраля 2021 г. № 12н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B405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7E80EB85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70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52C6D001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9ECF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58E" w14:textId="735D0F41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 xml:space="preserve">О внесении изменений в приказ Федеральной пробирной палаты от 23 ноября 2020 г. № 154н </w:t>
            </w:r>
            <w:r w:rsidR="006E3EDF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Положения об оплате труда и материальном стимулировании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центрального аппарата и территориальных органов Федеральной пробирной палаты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A2D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  <w:p w14:paraId="232EA846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5CCC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2F5AFE9B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4A9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A941" w14:textId="6FC44ADD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 внесении изменений в приложения № 1, № 2 и № 4 к приказу Федеральной пробирной палаты от 16 сентября 2020 г. № 107н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33F9" w14:textId="1A76E000" w:rsidR="00232FF2" w:rsidRPr="00232FF2" w:rsidRDefault="00232FF2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A0E4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6D2E3E7A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77D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75AE" w14:textId="0D44DFBD" w:rsidR="00232FF2" w:rsidRPr="00232FF2" w:rsidRDefault="00A11C7E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11C7E">
              <w:rPr>
                <w:rFonts w:ascii="Times New Roman" w:eastAsia="Calibri" w:hAnsi="Times New Roman" w:cs="Times New Roman"/>
              </w:rPr>
              <w:t xml:space="preserve">Проект приказа Федеральной пробирной палаты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232FF2" w:rsidRPr="00232FF2">
              <w:rPr>
                <w:rFonts w:ascii="Times New Roman" w:eastAsia="Calibri" w:hAnsi="Times New Roman" w:cs="Times New Roman"/>
              </w:rPr>
              <w:t>Об утверждении форм сведений о поступлении и отгрузке драгоценных металлов в любом состоянии и виде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ABDB" w14:textId="20593C9C" w:rsidR="00232FF2" w:rsidRPr="00232FF2" w:rsidRDefault="00232FF2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6D7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232FF2" w:rsidRPr="00232FF2" w14:paraId="62BDF4D7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CF80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1AAC" w14:textId="0473AC1E" w:rsidR="00232FF2" w:rsidRPr="00232FF2" w:rsidRDefault="005D25DA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25DA">
              <w:rPr>
                <w:rFonts w:ascii="Times New Roman" w:eastAsia="Calibri" w:hAnsi="Times New Roman" w:cs="Times New Roman"/>
              </w:rPr>
              <w:t>Проект приказа Федеральной пробирной палаты</w:t>
            </w:r>
            <w:r w:rsidR="00B11D77">
              <w:rPr>
                <w:rFonts w:ascii="Times New Roman" w:eastAsia="Calibri" w:hAnsi="Times New Roman" w:cs="Times New Roman"/>
              </w:rPr>
              <w:t xml:space="preserve"> </w:t>
            </w:r>
            <w:r w:rsidR="00014EA4">
              <w:rPr>
                <w:rFonts w:ascii="Times New Roman" w:eastAsia="Calibri" w:hAnsi="Times New Roman" w:cs="Times New Roman"/>
              </w:rPr>
              <w:t>«</w:t>
            </w:r>
            <w:r w:rsidR="00B11D77" w:rsidRPr="00B11D77">
              <w:rPr>
                <w:rFonts w:ascii="Times New Roman" w:eastAsia="Calibri" w:hAnsi="Times New Roman" w:cs="Times New Roman"/>
              </w:rPr>
              <w:t>О Доске почета Федеральной пробирной палаты</w:t>
            </w:r>
            <w:r w:rsidR="00014EA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6DB" w14:textId="10296D78" w:rsidR="00232FF2" w:rsidRPr="00232FF2" w:rsidRDefault="00232FF2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C3E5" w14:textId="77777777" w:rsidR="00232FF2" w:rsidRPr="00232FF2" w:rsidRDefault="00232FF2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014EA4" w:rsidRPr="00232FF2" w14:paraId="36C1D407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E8B" w14:textId="4A12C9CC" w:rsidR="00014EA4" w:rsidRPr="00232FF2" w:rsidRDefault="00014EA4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D7CA" w14:textId="0E0F5582" w:rsidR="00014EA4" w:rsidRPr="005D25DA" w:rsidRDefault="00014EA4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приказа Федеральной пробирной палаты «</w:t>
            </w:r>
            <w:r w:rsidRPr="00014EA4">
              <w:rPr>
                <w:rFonts w:ascii="Times New Roman" w:eastAsia="Calibri" w:hAnsi="Times New Roman" w:cs="Times New Roman"/>
              </w:rPr>
              <w:t>О неприменении пункта 2.37 Регламента Федеральной пробирной палаты, утвержденного приказом Федеральной пробирной палаты от 3 февраля 2021 г. № 12н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2A30" w14:textId="5D7C23BC" w:rsidR="00014EA4" w:rsidRPr="00232FF2" w:rsidRDefault="00014EA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14EA4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A0F" w14:textId="5F81F0E1" w:rsidR="00014EA4" w:rsidRPr="00232FF2" w:rsidRDefault="00014EA4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953E33" w:rsidRPr="00232FF2" w14:paraId="724BF18F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134" w14:textId="57C0CFCC" w:rsidR="00953E33" w:rsidRDefault="00953E33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F85" w14:textId="34557117" w:rsidR="00953E33" w:rsidRDefault="00953E33" w:rsidP="00232F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приказа Федеральная пробирная палаты «</w:t>
            </w:r>
            <w:r w:rsidRPr="00953E33">
              <w:rPr>
                <w:rFonts w:ascii="Times New Roman" w:eastAsia="Calibri" w:hAnsi="Times New Roman" w:cs="Times New Roman"/>
              </w:rPr>
              <w:t>Об утверждении Методики проведения конкурса на замещение вакантной должности федеральной государственной гражданской службы в Федеральной пробирной палате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CCF" w14:textId="08451E1F" w:rsidR="00953E33" w:rsidRPr="00014EA4" w:rsidRDefault="00BB7F24" w:rsidP="00014EA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B7F24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C395" w14:textId="13601296" w:rsidR="00953E33" w:rsidRPr="00BB7F24" w:rsidRDefault="00BB7F24" w:rsidP="00232FF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B7F24">
              <w:rPr>
                <w:rFonts w:ascii="Times New Roman" w:eastAsia="Calibri" w:hAnsi="Times New Roman" w:cs="Times New Roman"/>
                <w:lang w:val="en-US"/>
              </w:rPr>
              <w:t>_</w:t>
            </w:r>
          </w:p>
        </w:tc>
      </w:tr>
      <w:tr w:rsidR="00F15434" w:rsidRPr="00232FF2" w14:paraId="57EFA29D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0F29" w14:textId="6E400D69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7720" w14:textId="2B052056" w:rsidR="00F1543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3EDF">
              <w:rPr>
                <w:rFonts w:ascii="Times New Roman" w:eastAsia="Calibri" w:hAnsi="Times New Roman" w:cs="Times New Roman"/>
              </w:rPr>
              <w:t xml:space="preserve">Проект приказа Федеральная пробирная палаты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6E3EDF">
              <w:rPr>
                <w:rFonts w:ascii="Times New Roman" w:eastAsia="Calibri" w:hAnsi="Times New Roman" w:cs="Times New Roman"/>
              </w:rPr>
              <w:t>О внесении изменений в приложения № 1 - 4 к приказу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1A9" w14:textId="6E8B9BC5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6DC3" w14:textId="77777777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434" w:rsidRPr="00232FF2" w14:paraId="30DE949A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644" w14:textId="618C729B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6ADD" w14:textId="0A2593D9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3EDF">
              <w:rPr>
                <w:rFonts w:ascii="Times New Roman" w:eastAsia="Calibri" w:hAnsi="Times New Roman" w:cs="Times New Roman"/>
              </w:rPr>
              <w:t>Проект приказа Федеральная пробирная палаты «Об утверждении Положения об организации и ведении гражданской обороны в центральном аппарате Федеральной пробирной палаты и ее территориальных органах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8A2A" w14:textId="7CE3C794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39F" w14:textId="77777777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434" w:rsidRPr="00232FF2" w14:paraId="58D4D827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A3A4" w14:textId="10881EFA" w:rsidR="00F1543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C994" w14:textId="73DFE671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3EDF">
              <w:rPr>
                <w:rFonts w:ascii="Times New Roman" w:eastAsia="Calibri" w:hAnsi="Times New Roman" w:cs="Times New Roman"/>
              </w:rPr>
              <w:t>Проект приказа Федеральная пробирная палаты «Об утверждении Инструкции о мерах пожарной безопасности в здании центрального аппарата Федеральной пробирной палаты и прилегающей к нему территории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2E79" w14:textId="496C7213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32FF2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D87" w14:textId="77777777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434" w:rsidRPr="00232FF2" w14:paraId="41C3B277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6CB3" w14:textId="2A0EE923" w:rsidR="00F1543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F888" w14:textId="1C65B55F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6398">
              <w:rPr>
                <w:rFonts w:ascii="Times New Roman" w:eastAsia="Calibri" w:hAnsi="Times New Roman" w:cs="Times New Roman"/>
              </w:rPr>
              <w:t xml:space="preserve">Проект приказа Федеральная пробирная палаты «Об утверждении административного регламента Федеральная пробирная палата по предоставлению государственной услуги «Лицензирование </w:t>
            </w:r>
            <w:r w:rsidRPr="00A36398">
              <w:rPr>
                <w:rFonts w:ascii="Times New Roman" w:eastAsia="Calibri" w:hAnsi="Times New Roman" w:cs="Times New Roman"/>
              </w:rPr>
              <w:lastRenderedPageBreak/>
              <w:t>деятельности по обработке (переработке) лома и отходов драгоценных металлов»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234A" w14:textId="60611FBD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14EA4">
              <w:rPr>
                <w:rFonts w:ascii="Times New Roman" w:eastAsia="Calibri" w:hAnsi="Times New Roman" w:cs="Times New Roman"/>
              </w:rPr>
              <w:lastRenderedPageBreak/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BC54" w14:textId="77777777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434" w:rsidRPr="00232FF2" w14:paraId="197C9F03" w14:textId="77777777" w:rsidTr="00A3639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9084" w14:textId="4E559115" w:rsidR="00F1543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00C8" w14:textId="754F9133" w:rsidR="00F15434" w:rsidRPr="00A36398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36398">
              <w:rPr>
                <w:rFonts w:ascii="Times New Roman" w:eastAsia="Calibri" w:hAnsi="Times New Roman" w:cs="Times New Roman"/>
              </w:rPr>
              <w:t>Проект приказа Федеральная пробирная палаты «Об утверждении административного регламента Федеральная пробирная палата по предоставлению государственной услуги «Лицензирование деятельности по скупке у физических лиц ювелирных и других изделий из драгоценных металлов и драгоценных камней, лома таких изделий»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0A1" w14:textId="090B7187" w:rsidR="00F15434" w:rsidRPr="00BB7F24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B7F24">
              <w:rPr>
                <w:rFonts w:ascii="Times New Roman" w:eastAsia="Calibri" w:hAnsi="Times New Roman" w:cs="Times New Roman"/>
              </w:rPr>
              <w:t>Коррупциогенные факторы не выявлены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E44" w14:textId="77777777" w:rsidR="00F15434" w:rsidRPr="006E3EDF" w:rsidRDefault="00F15434" w:rsidP="00F1543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4743273" w14:textId="77777777" w:rsidR="00093B72" w:rsidRDefault="00093B72"/>
    <w:sectPr w:rsidR="00093B72" w:rsidSect="00F052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85C3" w14:textId="77777777" w:rsidR="000D2216" w:rsidRDefault="000D2216" w:rsidP="00F05295">
      <w:pPr>
        <w:spacing w:after="0" w:line="240" w:lineRule="auto"/>
      </w:pPr>
      <w:r>
        <w:separator/>
      </w:r>
    </w:p>
  </w:endnote>
  <w:endnote w:type="continuationSeparator" w:id="0">
    <w:p w14:paraId="72FD2CA3" w14:textId="77777777" w:rsidR="000D2216" w:rsidRDefault="000D2216" w:rsidP="00F0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37FA" w14:textId="77777777" w:rsidR="000D2216" w:rsidRDefault="000D2216" w:rsidP="00F05295">
      <w:pPr>
        <w:spacing w:after="0" w:line="240" w:lineRule="auto"/>
      </w:pPr>
      <w:r>
        <w:separator/>
      </w:r>
    </w:p>
  </w:footnote>
  <w:footnote w:type="continuationSeparator" w:id="0">
    <w:p w14:paraId="75E358E4" w14:textId="77777777" w:rsidR="000D2216" w:rsidRDefault="000D2216" w:rsidP="00F0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78297"/>
      <w:docPartObj>
        <w:docPartGallery w:val="Page Numbers (Top of Page)"/>
        <w:docPartUnique/>
      </w:docPartObj>
    </w:sdtPr>
    <w:sdtEndPr/>
    <w:sdtContent>
      <w:p w14:paraId="010E28C1" w14:textId="43F7FAC2" w:rsidR="00F05295" w:rsidRDefault="00F052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AA196" w14:textId="77777777" w:rsidR="00F05295" w:rsidRDefault="00F05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2"/>
    <w:rsid w:val="00014EA4"/>
    <w:rsid w:val="00093B72"/>
    <w:rsid w:val="000D2216"/>
    <w:rsid w:val="000E057D"/>
    <w:rsid w:val="0020565A"/>
    <w:rsid w:val="00232FF2"/>
    <w:rsid w:val="005D25DA"/>
    <w:rsid w:val="006E3EDF"/>
    <w:rsid w:val="007502A2"/>
    <w:rsid w:val="00861499"/>
    <w:rsid w:val="00953E33"/>
    <w:rsid w:val="009D4138"/>
    <w:rsid w:val="00A11C7E"/>
    <w:rsid w:val="00A36398"/>
    <w:rsid w:val="00B11D77"/>
    <w:rsid w:val="00B646E6"/>
    <w:rsid w:val="00BB7F24"/>
    <w:rsid w:val="00E748B4"/>
    <w:rsid w:val="00F05295"/>
    <w:rsid w:val="00F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3357"/>
  <w15:chartTrackingRefBased/>
  <w15:docId w15:val="{02C609CF-E038-4168-A6A1-234CBEA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295"/>
  </w:style>
  <w:style w:type="paragraph" w:styleId="a5">
    <w:name w:val="footer"/>
    <w:basedOn w:val="a"/>
    <w:link w:val="a6"/>
    <w:uiPriority w:val="99"/>
    <w:unhideWhenUsed/>
    <w:rsid w:val="00F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295"/>
  </w:style>
  <w:style w:type="character" w:styleId="a7">
    <w:name w:val="Subtle Emphasis"/>
    <w:basedOn w:val="a0"/>
    <w:uiPriority w:val="19"/>
    <w:qFormat/>
    <w:rsid w:val="008614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Пфаф Елизавета</dc:creator>
  <cp:keywords/>
  <dc:description/>
  <cp:lastModifiedBy>Романченко Алексей Сергеевич</cp:lastModifiedBy>
  <cp:revision>8</cp:revision>
  <cp:lastPrinted>2022-07-04T12:54:00Z</cp:lastPrinted>
  <dcterms:created xsi:type="dcterms:W3CDTF">2022-07-04T12:40:00Z</dcterms:created>
  <dcterms:modified xsi:type="dcterms:W3CDTF">2022-07-07T08:48:00Z</dcterms:modified>
</cp:coreProperties>
</file>