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B38CE" w14:textId="77777777" w:rsidR="00B42A65" w:rsidRDefault="009A26FA" w:rsidP="00B42A6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6FA">
        <w:rPr>
          <w:rFonts w:ascii="Times New Roman" w:hAnsi="Times New Roman" w:cs="Times New Roman"/>
          <w:sz w:val="24"/>
          <w:szCs w:val="24"/>
        </w:rPr>
        <w:t>Письма-заявки на осуществление государственного контроля</w:t>
      </w:r>
      <w:r w:rsidR="00B42A65">
        <w:rPr>
          <w:rFonts w:ascii="Times New Roman" w:hAnsi="Times New Roman" w:cs="Times New Roman"/>
          <w:sz w:val="24"/>
          <w:szCs w:val="24"/>
        </w:rPr>
        <w:t xml:space="preserve"> Федеральной пробирной палатой (г. Москва)</w:t>
      </w:r>
      <w:r w:rsidRPr="009A26FA">
        <w:rPr>
          <w:rFonts w:ascii="Times New Roman" w:hAnsi="Times New Roman" w:cs="Times New Roman"/>
          <w:sz w:val="24"/>
          <w:szCs w:val="24"/>
        </w:rPr>
        <w:t>, а также на внесение изменений в</w:t>
      </w:r>
      <w:r w:rsidR="00B42A65">
        <w:rPr>
          <w:rFonts w:ascii="Times New Roman" w:hAnsi="Times New Roman" w:cs="Times New Roman"/>
          <w:sz w:val="24"/>
          <w:szCs w:val="24"/>
        </w:rPr>
        <w:t xml:space="preserve"> </w:t>
      </w:r>
      <w:r w:rsidRPr="009A26FA">
        <w:rPr>
          <w:rFonts w:ascii="Times New Roman" w:hAnsi="Times New Roman" w:cs="Times New Roman"/>
          <w:sz w:val="24"/>
          <w:szCs w:val="24"/>
        </w:rPr>
        <w:t>акт государственного контроля</w:t>
      </w:r>
      <w:r w:rsidR="00B42A65">
        <w:rPr>
          <w:rFonts w:ascii="Times New Roman" w:hAnsi="Times New Roman" w:cs="Times New Roman"/>
          <w:sz w:val="24"/>
          <w:szCs w:val="24"/>
        </w:rPr>
        <w:t>,</w:t>
      </w:r>
      <w:r w:rsidRPr="009A26FA">
        <w:rPr>
          <w:rFonts w:ascii="Times New Roman" w:hAnsi="Times New Roman" w:cs="Times New Roman"/>
          <w:sz w:val="24"/>
          <w:szCs w:val="24"/>
        </w:rPr>
        <w:t xml:space="preserve"> </w:t>
      </w:r>
      <w:r w:rsidR="00B42A65">
        <w:rPr>
          <w:rFonts w:ascii="Times New Roman" w:hAnsi="Times New Roman" w:cs="Times New Roman"/>
          <w:sz w:val="24"/>
          <w:szCs w:val="24"/>
        </w:rPr>
        <w:t>ранее выданный</w:t>
      </w:r>
      <w:r w:rsidR="00B42A65" w:rsidRPr="009A26FA">
        <w:rPr>
          <w:rFonts w:ascii="Times New Roman" w:hAnsi="Times New Roman" w:cs="Times New Roman"/>
          <w:sz w:val="24"/>
          <w:szCs w:val="24"/>
        </w:rPr>
        <w:t xml:space="preserve"> </w:t>
      </w:r>
      <w:r w:rsidR="00B42A65" w:rsidRPr="00B42A65">
        <w:rPr>
          <w:rFonts w:ascii="Times New Roman" w:hAnsi="Times New Roman" w:cs="Times New Roman"/>
          <w:sz w:val="24"/>
          <w:szCs w:val="24"/>
        </w:rPr>
        <w:t>Федеральной пробирной палатой</w:t>
      </w:r>
      <w:r w:rsidR="00B42A65">
        <w:rPr>
          <w:rFonts w:ascii="Times New Roman" w:hAnsi="Times New Roman" w:cs="Times New Roman"/>
          <w:sz w:val="24"/>
          <w:szCs w:val="24"/>
        </w:rPr>
        <w:t>,</w:t>
      </w:r>
      <w:r w:rsidR="00B42A65" w:rsidRPr="00B42A65">
        <w:rPr>
          <w:rFonts w:ascii="Times New Roman" w:hAnsi="Times New Roman" w:cs="Times New Roman"/>
          <w:sz w:val="24"/>
          <w:szCs w:val="24"/>
        </w:rPr>
        <w:t xml:space="preserve"> </w:t>
      </w:r>
      <w:r w:rsidRPr="009A26FA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>
        <w:rPr>
          <w:rFonts w:ascii="Times New Roman" w:hAnsi="Times New Roman" w:cs="Times New Roman"/>
          <w:sz w:val="24"/>
          <w:szCs w:val="24"/>
        </w:rPr>
        <w:t>по адресу</w:t>
      </w:r>
      <w:r w:rsidRPr="009A26FA">
        <w:rPr>
          <w:rFonts w:ascii="Times New Roman" w:hAnsi="Times New Roman" w:cs="Times New Roman"/>
          <w:sz w:val="24"/>
          <w:szCs w:val="24"/>
        </w:rPr>
        <w:t xml:space="preserve"> </w:t>
      </w:r>
      <w:r w:rsidR="00B42A65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5" w:history="1">
        <w:r w:rsidRPr="00B42A6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vv</w:t>
        </w:r>
        <w:r w:rsidRPr="00B42A65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B42A6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probpalata</w:t>
        </w:r>
        <w:r w:rsidRPr="00B42A6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42A6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00CF0896" w14:textId="77777777" w:rsidR="00B42A65" w:rsidRDefault="00B42A65" w:rsidP="00B42A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91C7D" w14:textId="77777777" w:rsidR="00087F92" w:rsidRDefault="00552A0C" w:rsidP="00B4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0C">
        <w:rPr>
          <w:rFonts w:ascii="Times New Roman" w:hAnsi="Times New Roman" w:cs="Times New Roman"/>
          <w:b/>
          <w:sz w:val="28"/>
          <w:szCs w:val="28"/>
        </w:rPr>
        <w:t>Образец письма заявки</w:t>
      </w:r>
    </w:p>
    <w:p w14:paraId="2416B184" w14:textId="77777777" w:rsidR="009A26FA" w:rsidRDefault="009A26FA" w:rsidP="00552A0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A4EC96" w14:textId="77777777" w:rsidR="00552A0C" w:rsidRDefault="00552A0C" w:rsidP="00552A0C">
      <w:pPr>
        <w:jc w:val="right"/>
        <w:rPr>
          <w:rFonts w:ascii="Times New Roman" w:hAnsi="Times New Roman" w:cs="Times New Roman"/>
          <w:sz w:val="28"/>
          <w:szCs w:val="28"/>
        </w:rPr>
      </w:pPr>
      <w:r w:rsidRPr="00552A0C">
        <w:rPr>
          <w:rFonts w:ascii="Times New Roman" w:hAnsi="Times New Roman" w:cs="Times New Roman"/>
          <w:sz w:val="28"/>
          <w:szCs w:val="28"/>
        </w:rPr>
        <w:t>В Федеральную пробирную палату</w:t>
      </w:r>
    </w:p>
    <w:p w14:paraId="7314E73B" w14:textId="77777777" w:rsidR="009A26FA" w:rsidRDefault="009A26FA" w:rsidP="00552A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F7B57D" w14:textId="77777777" w:rsidR="00552A0C" w:rsidRDefault="00552A0C" w:rsidP="00552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 заявка от (дата) №</w:t>
      </w:r>
    </w:p>
    <w:p w14:paraId="50FA3F9F" w14:textId="77777777" w:rsidR="00552A0C" w:rsidRDefault="00552A0C" w:rsidP="00552A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В соответствии с </w:t>
      </w:r>
      <w:r w:rsidRPr="00CE01F4"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ем</w:t>
      </w:r>
      <w:r w:rsidRPr="00CE01F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товаров, содержащих драгоценные металлы, утвержденному приложением №</w:t>
      </w:r>
      <w:r w:rsidR="00A838FA"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r w:rsidRPr="00CE01F4">
        <w:rPr>
          <w:rFonts w:ascii="Times New Roman" w:eastAsia="Times New Roman" w:hAnsi="Times New Roman" w:cs="Times New Roman"/>
          <w:sz w:val="28"/>
          <w:szCs w:val="28"/>
          <w:highlight w:val="white"/>
        </w:rPr>
        <w:t>14 к Решению Коллегии Евразийской экономической комиссии от 21.04.2015 № 30.</w:t>
      </w:r>
      <w:r w:rsidRPr="00CE01F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B678DFB" w14:textId="77777777" w:rsidR="00552A0C" w:rsidRDefault="00552A0C" w:rsidP="00552A0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="00316E03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 просит осуществить </w:t>
      </w:r>
    </w:p>
    <w:p w14:paraId="3EBE9A25" w14:textId="77777777" w:rsidR="00552A0C" w:rsidRPr="00552A0C" w:rsidRDefault="00552A0C" w:rsidP="00552A0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52A0C">
        <w:rPr>
          <w:rFonts w:ascii="Times New Roman" w:hAnsi="Times New Roman" w:cs="Times New Roman"/>
          <w:sz w:val="20"/>
          <w:szCs w:val="20"/>
        </w:rPr>
        <w:t xml:space="preserve"> (наименование организации, ИНН, адрес) </w:t>
      </w:r>
    </w:p>
    <w:p w14:paraId="312C4D9E" w14:textId="77777777" w:rsidR="00552A0C" w:rsidRDefault="00552A0C" w:rsidP="00552A0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 _______________________________, помещаемых под таможенную </w:t>
      </w:r>
    </w:p>
    <w:p w14:paraId="0BAA6784" w14:textId="77777777" w:rsidR="00552A0C" w:rsidRDefault="00552A0C" w:rsidP="00552A0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A0C">
        <w:rPr>
          <w:rFonts w:ascii="Times New Roman" w:hAnsi="Times New Roman" w:cs="Times New Roman"/>
          <w:color w:val="000000"/>
          <w:sz w:val="20"/>
          <w:szCs w:val="20"/>
        </w:rPr>
        <w:t xml:space="preserve">  (наименование товара, код ТНВЭД)</w:t>
      </w:r>
      <w:r w:rsidRPr="00552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51E083" w14:textId="77777777" w:rsidR="00316E03" w:rsidRDefault="00595D42" w:rsidP="00316E03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процедуру __________</w:t>
      </w:r>
      <w:r w:rsidR="00552A0C">
        <w:rPr>
          <w:rFonts w:ascii="Times New Roman" w:hAnsi="Times New Roman" w:cs="Times New Roman"/>
          <w:color w:val="000000"/>
          <w:sz w:val="28"/>
          <w:szCs w:val="28"/>
        </w:rPr>
        <w:t xml:space="preserve">__.  </w:t>
      </w:r>
      <w:r w:rsidR="00316E03">
        <w:rPr>
          <w:rFonts w:ascii="Times New Roman" w:hAnsi="Times New Roman" w:cs="Times New Roman"/>
          <w:color w:val="000000"/>
          <w:sz w:val="28"/>
          <w:szCs w:val="28"/>
        </w:rPr>
        <w:t xml:space="preserve">Партия товара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316E03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подготовлена </w:t>
      </w:r>
      <w:r w:rsidR="00DD026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16E03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Start"/>
      <w:r w:rsidR="00316E0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D02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16E03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="00316E03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316E0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D026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16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16E0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9A26F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16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6F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A26FA" w:rsidRPr="009A26FA">
        <w:rPr>
          <w:rFonts w:ascii="Times New Roman" w:hAnsi="Times New Roman" w:cs="Times New Roman"/>
          <w:color w:val="000000"/>
          <w:sz w:val="16"/>
          <w:szCs w:val="16"/>
        </w:rPr>
        <w:t>(наименование таможенной процедуры</w:t>
      </w:r>
      <w:r w:rsidR="009A26FA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9A26FA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9A26FA">
        <w:rPr>
          <w:rFonts w:ascii="Times New Roman" w:hAnsi="Times New Roman" w:cs="Times New Roman"/>
          <w:color w:val="000000"/>
          <w:sz w:val="28"/>
          <w:szCs w:val="28"/>
        </w:rPr>
        <w:t>по адресу</w:t>
      </w:r>
      <w:r w:rsidR="00316E0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14:paraId="171EC5DA" w14:textId="77777777" w:rsidR="00316E03" w:rsidRPr="00316E03" w:rsidRDefault="00E80194" w:rsidP="00316E03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316E0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16E03" w:rsidRPr="00316E03">
        <w:rPr>
          <w:rFonts w:ascii="Times New Roman" w:hAnsi="Times New Roman" w:cs="Times New Roman"/>
          <w:color w:val="000000"/>
          <w:sz w:val="20"/>
          <w:szCs w:val="20"/>
        </w:rPr>
        <w:t>указывается</w:t>
      </w:r>
      <w:r w:rsidR="00316E03">
        <w:rPr>
          <w:rFonts w:ascii="Times New Roman" w:hAnsi="Times New Roman" w:cs="Times New Roman"/>
          <w:color w:val="000000"/>
          <w:sz w:val="20"/>
          <w:szCs w:val="20"/>
        </w:rPr>
        <w:t xml:space="preserve"> дата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представления товара</w:t>
      </w:r>
      <w:r w:rsidR="00316E03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316E03" w:rsidRPr="00316E03">
        <w:rPr>
          <w:rFonts w:ascii="Times New Roman" w:hAnsi="Times New Roman" w:cs="Times New Roman"/>
          <w:color w:val="000000"/>
          <w:sz w:val="20"/>
          <w:szCs w:val="20"/>
        </w:rPr>
        <w:t>место осуществления государственного контроля)</w:t>
      </w:r>
    </w:p>
    <w:p w14:paraId="129901E2" w14:textId="77777777" w:rsidR="00316E03" w:rsidRPr="00316E03" w:rsidRDefault="00316E03" w:rsidP="00316E03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2E9EBBC" w14:textId="77777777" w:rsidR="00552A0C" w:rsidRDefault="00552A0C" w:rsidP="00552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</w:t>
      </w:r>
      <w:r w:rsidRPr="00552A0C">
        <w:rPr>
          <w:rFonts w:ascii="Times New Roman" w:hAnsi="Times New Roman" w:cs="Times New Roman"/>
          <w:sz w:val="28"/>
          <w:szCs w:val="28"/>
        </w:rPr>
        <w:t>представляются следующие документы</w:t>
      </w:r>
      <w:r w:rsidR="00316E0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053A5A" w14:textId="77777777" w:rsidR="00316E03" w:rsidRDefault="00316E03" w:rsidP="00552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2"/>
        <w:gridCol w:w="2505"/>
        <w:gridCol w:w="2061"/>
        <w:gridCol w:w="2087"/>
      </w:tblGrid>
      <w:tr w:rsidR="00316E03" w:rsidRPr="00316E03" w14:paraId="34530ED5" w14:textId="77777777" w:rsidTr="00316E03">
        <w:tc>
          <w:tcPr>
            <w:tcW w:w="2750" w:type="dxa"/>
          </w:tcPr>
          <w:p w14:paraId="6A9C6B3B" w14:textId="77777777" w:rsidR="00316E03" w:rsidRPr="00316E03" w:rsidRDefault="00316E03" w:rsidP="00552A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6E0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573" w:type="dxa"/>
          </w:tcPr>
          <w:p w14:paraId="0DCA9CCA" w14:textId="77777777" w:rsidR="00316E03" w:rsidRPr="00316E03" w:rsidRDefault="00316E03" w:rsidP="00552A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6E03">
              <w:rPr>
                <w:rFonts w:ascii="Times New Roman" w:hAnsi="Times New Roman" w:cs="Times New Roman"/>
              </w:rPr>
              <w:t>№ и дата документа</w:t>
            </w:r>
          </w:p>
        </w:tc>
        <w:tc>
          <w:tcPr>
            <w:tcW w:w="2124" w:type="dxa"/>
          </w:tcPr>
          <w:p w14:paraId="30EDA981" w14:textId="77777777" w:rsidR="00316E03" w:rsidRPr="00316E03" w:rsidRDefault="00316E03" w:rsidP="00552A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6E03">
              <w:rPr>
                <w:rFonts w:ascii="Times New Roman" w:hAnsi="Times New Roman" w:cs="Times New Roman"/>
              </w:rPr>
              <w:t>Кол-во листов</w:t>
            </w:r>
          </w:p>
        </w:tc>
        <w:tc>
          <w:tcPr>
            <w:tcW w:w="2124" w:type="dxa"/>
          </w:tcPr>
          <w:p w14:paraId="288C9594" w14:textId="77777777" w:rsidR="00316E03" w:rsidRPr="00316E03" w:rsidRDefault="00316E03" w:rsidP="00552A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6E0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16E03" w14:paraId="7963C271" w14:textId="77777777" w:rsidTr="00316E03">
        <w:tc>
          <w:tcPr>
            <w:tcW w:w="2750" w:type="dxa"/>
          </w:tcPr>
          <w:p w14:paraId="716CC077" w14:textId="77777777" w:rsidR="00316E03" w:rsidRDefault="00316E03" w:rsidP="00552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7420932F" w14:textId="77777777" w:rsidR="00316E03" w:rsidRDefault="00316E03" w:rsidP="00552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14:paraId="20BB58F4" w14:textId="77777777" w:rsidR="00316E03" w:rsidRDefault="00316E03" w:rsidP="00552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14:paraId="4E504B40" w14:textId="77777777" w:rsidR="00316E03" w:rsidRDefault="00316E03" w:rsidP="00552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E03" w14:paraId="4B35AEE0" w14:textId="77777777" w:rsidTr="00316E03">
        <w:tc>
          <w:tcPr>
            <w:tcW w:w="2750" w:type="dxa"/>
          </w:tcPr>
          <w:p w14:paraId="03277459" w14:textId="77777777" w:rsidR="00316E03" w:rsidRDefault="00316E03" w:rsidP="00552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1BA72139" w14:textId="77777777" w:rsidR="00316E03" w:rsidRDefault="00316E03" w:rsidP="00552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14:paraId="75B24599" w14:textId="77777777" w:rsidR="00316E03" w:rsidRDefault="00316E03" w:rsidP="00552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14:paraId="5324F0C6" w14:textId="77777777" w:rsidR="00316E03" w:rsidRDefault="00316E03" w:rsidP="00552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E03" w14:paraId="7BB7DCFD" w14:textId="77777777" w:rsidTr="00316E03">
        <w:tc>
          <w:tcPr>
            <w:tcW w:w="2750" w:type="dxa"/>
          </w:tcPr>
          <w:p w14:paraId="6582A422" w14:textId="77777777" w:rsidR="00316E03" w:rsidRDefault="00316E03" w:rsidP="00552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14:paraId="5FDFA79B" w14:textId="77777777" w:rsidR="00316E03" w:rsidRDefault="00316E03" w:rsidP="00552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14:paraId="222DDDCC" w14:textId="77777777" w:rsidR="00316E03" w:rsidRDefault="00316E03" w:rsidP="00552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14:paraId="54A29195" w14:textId="77777777" w:rsidR="00316E03" w:rsidRDefault="00316E03" w:rsidP="00552A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A5CA46" w14:textId="77777777" w:rsidR="00054C17" w:rsidRDefault="00054C17" w:rsidP="00552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4DBCB8" w14:textId="77777777" w:rsidR="002702D8" w:rsidRDefault="002702D8" w:rsidP="00552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4D97CA" w14:textId="77777777" w:rsidR="000068A8" w:rsidRDefault="000068A8" w:rsidP="00006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C4FC05" w14:textId="77777777" w:rsidR="000068A8" w:rsidRPr="00552A0C" w:rsidRDefault="000068A8" w:rsidP="00006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ФИО                      Подпись                        М.П.</w:t>
      </w:r>
    </w:p>
    <w:p w14:paraId="5E052B46" w14:textId="77777777" w:rsidR="00552A0C" w:rsidRDefault="00552A0C" w:rsidP="00552A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75A0602" w14:textId="77777777" w:rsidR="000068A8" w:rsidRPr="000068A8" w:rsidRDefault="000068A8" w:rsidP="00316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52B95" w14:textId="77777777" w:rsidR="000068A8" w:rsidRPr="000068A8" w:rsidRDefault="000068A8" w:rsidP="000068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068A8" w:rsidRPr="000068A8" w:rsidSect="009A26F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1F1B"/>
    <w:multiLevelType w:val="hybridMultilevel"/>
    <w:tmpl w:val="0FB2902E"/>
    <w:lvl w:ilvl="0" w:tplc="0F3A8C6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A500C"/>
    <w:multiLevelType w:val="hybridMultilevel"/>
    <w:tmpl w:val="AEC40D76"/>
    <w:lvl w:ilvl="0" w:tplc="932EC37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B7EA9"/>
    <w:multiLevelType w:val="hybridMultilevel"/>
    <w:tmpl w:val="6CF6A36E"/>
    <w:lvl w:ilvl="0" w:tplc="3814E3F2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92"/>
    <w:rsid w:val="000068A8"/>
    <w:rsid w:val="00054C17"/>
    <w:rsid w:val="00087F92"/>
    <w:rsid w:val="002702D8"/>
    <w:rsid w:val="00316E03"/>
    <w:rsid w:val="00506C1E"/>
    <w:rsid w:val="00542D4D"/>
    <w:rsid w:val="00552A0C"/>
    <w:rsid w:val="00595D42"/>
    <w:rsid w:val="006C1B22"/>
    <w:rsid w:val="009A26FA"/>
    <w:rsid w:val="00A308AB"/>
    <w:rsid w:val="00A838FA"/>
    <w:rsid w:val="00B42A65"/>
    <w:rsid w:val="00BB12B0"/>
    <w:rsid w:val="00D83B3F"/>
    <w:rsid w:val="00DD0260"/>
    <w:rsid w:val="00E80194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BD88"/>
  <w15:docId w15:val="{3C220768-5BE2-4025-A952-BCBB0903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8"/>
    <w:pPr>
      <w:ind w:left="720"/>
      <w:contextualSpacing/>
    </w:pPr>
  </w:style>
  <w:style w:type="table" w:styleId="a4">
    <w:name w:val="Table Grid"/>
    <w:basedOn w:val="a1"/>
    <w:uiPriority w:val="59"/>
    <w:rsid w:val="0031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26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v@probpala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Анна Парамонова</cp:lastModifiedBy>
  <cp:revision>2</cp:revision>
  <cp:lastPrinted>2020-12-28T15:04:00Z</cp:lastPrinted>
  <dcterms:created xsi:type="dcterms:W3CDTF">2022-08-08T06:16:00Z</dcterms:created>
  <dcterms:modified xsi:type="dcterms:W3CDTF">2022-08-08T06:16:00Z</dcterms:modified>
</cp:coreProperties>
</file>