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1809"/>
        <w:gridCol w:w="1701"/>
        <w:gridCol w:w="2268"/>
        <w:gridCol w:w="2268"/>
        <w:gridCol w:w="7088"/>
      </w:tblGrid>
      <w:tr w:rsidR="001E5A76" w:rsidRPr="00DC31F7" w:rsidTr="009F4B14">
        <w:tc>
          <w:tcPr>
            <w:tcW w:w="15134" w:type="dxa"/>
            <w:gridSpan w:val="5"/>
            <w:vAlign w:val="center"/>
          </w:tcPr>
          <w:p w:rsidR="001E5A76" w:rsidRPr="00DC31F7" w:rsidRDefault="001E5A76" w:rsidP="001E5A76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должностей</w:t>
            </w:r>
          </w:p>
        </w:tc>
      </w:tr>
      <w:tr w:rsidR="004B16F6" w:rsidRPr="00DC31F7" w:rsidTr="00745319">
        <w:tc>
          <w:tcPr>
            <w:tcW w:w="1809" w:type="dxa"/>
            <w:vAlign w:val="center"/>
          </w:tcPr>
          <w:p w:rsidR="004B16F6" w:rsidRPr="00DC31F7" w:rsidRDefault="004B16F6" w:rsidP="001E5A76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DC31F7">
              <w:rPr>
                <w:sz w:val="24"/>
                <w:szCs w:val="24"/>
              </w:rPr>
              <w:t>Наименование отдела</w:t>
            </w:r>
          </w:p>
        </w:tc>
        <w:tc>
          <w:tcPr>
            <w:tcW w:w="1701" w:type="dxa"/>
            <w:vAlign w:val="center"/>
          </w:tcPr>
          <w:p w:rsidR="004B16F6" w:rsidRPr="00DC31F7" w:rsidRDefault="004B16F6" w:rsidP="001E5A76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DC31F7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2268" w:type="dxa"/>
            <w:vAlign w:val="center"/>
          </w:tcPr>
          <w:p w:rsidR="004B16F6" w:rsidRPr="00DC31F7" w:rsidRDefault="004B16F6" w:rsidP="001E5A76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DC31F7">
              <w:rPr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2268" w:type="dxa"/>
          </w:tcPr>
          <w:p w:rsidR="004B16F6" w:rsidRPr="00DC31F7" w:rsidRDefault="004B16F6" w:rsidP="001E5A76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DC31F7">
              <w:rPr>
                <w:sz w:val="24"/>
                <w:szCs w:val="24"/>
              </w:rPr>
              <w:t>Квалификационные требования к стажу</w:t>
            </w:r>
          </w:p>
        </w:tc>
        <w:tc>
          <w:tcPr>
            <w:tcW w:w="7088" w:type="dxa"/>
            <w:vAlign w:val="center"/>
          </w:tcPr>
          <w:p w:rsidR="004B16F6" w:rsidRPr="00DC31F7" w:rsidRDefault="004B16F6" w:rsidP="001E5A76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DC31F7">
              <w:rPr>
                <w:sz w:val="24"/>
                <w:szCs w:val="24"/>
              </w:rPr>
              <w:t>Основные должностные обязанности</w:t>
            </w:r>
          </w:p>
        </w:tc>
      </w:tr>
      <w:tr w:rsidR="00014CA6" w:rsidRPr="00A13A58" w:rsidTr="00745319">
        <w:trPr>
          <w:trHeight w:val="1408"/>
        </w:trPr>
        <w:tc>
          <w:tcPr>
            <w:tcW w:w="1809" w:type="dxa"/>
          </w:tcPr>
          <w:p w:rsidR="00014CA6" w:rsidRPr="00A13A58" w:rsidRDefault="00014CA6" w:rsidP="00F819DF">
            <w:pPr>
              <w:pStyle w:val="af"/>
              <w:spacing w:after="0"/>
              <w:rPr>
                <w:sz w:val="24"/>
                <w:szCs w:val="24"/>
                <w:highlight w:val="yellow"/>
              </w:rPr>
            </w:pPr>
            <w:r w:rsidRPr="00A13A58">
              <w:rPr>
                <w:sz w:val="24"/>
                <w:szCs w:val="24"/>
                <w:shd w:val="clear" w:color="auto" w:fill="FFFFFF"/>
              </w:rPr>
              <w:t xml:space="preserve">Отдел контроля (надзора) за </w:t>
            </w:r>
            <w:r>
              <w:rPr>
                <w:sz w:val="24"/>
                <w:szCs w:val="24"/>
                <w:shd w:val="clear" w:color="auto" w:fill="FFFFFF"/>
              </w:rPr>
              <w:t xml:space="preserve">содержанием драгоценных металлов в ювелирных и других изделиях </w:t>
            </w:r>
            <w:r w:rsidRPr="00A13A58">
              <w:rPr>
                <w:sz w:val="24"/>
                <w:szCs w:val="24"/>
                <w:shd w:val="clear" w:color="auto" w:fill="FFFFFF"/>
              </w:rPr>
              <w:t>№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014CA6" w:rsidRPr="00A13A58" w:rsidRDefault="00014CA6" w:rsidP="00A13A58">
            <w:pPr>
              <w:pStyle w:val="a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</w:tcPr>
          <w:p w:rsidR="00014CA6" w:rsidRPr="00A13A58" w:rsidRDefault="00014CA6" w:rsidP="00A13A58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13A58">
              <w:rPr>
                <w:sz w:val="24"/>
                <w:szCs w:val="24"/>
              </w:rPr>
              <w:t>бакалавриат</w:t>
            </w:r>
            <w:proofErr w:type="spellEnd"/>
            <w:r w:rsidRPr="00A13A58">
              <w:rPr>
                <w:sz w:val="24"/>
                <w:szCs w:val="24"/>
              </w:rPr>
              <w:t xml:space="preserve">, требования к направлению подготовки, необходимому для замещения должности – </w:t>
            </w:r>
            <w:r w:rsidRPr="00177AF1">
              <w:rPr>
                <w:sz w:val="24"/>
                <w:szCs w:val="24"/>
                <w:shd w:val="clear" w:color="auto" w:fill="FFFFFF"/>
                <w:lang w:eastAsia="ru-RU"/>
              </w:rPr>
              <w:t>«Фундаментальная и прикладная химия», «Химическая технология», «Металлургия», «Материаловедение и технологии материалов», «Агрохимия», «Фармация», «Стандартизация и метрология», «Управление качеством», «Менеджмент организации», «Технология машиностроения»</w:t>
            </w:r>
            <w:r w:rsidR="00141903">
              <w:rPr>
                <w:sz w:val="24"/>
                <w:szCs w:val="24"/>
                <w:shd w:val="clear" w:color="auto" w:fill="FFFFFF"/>
                <w:lang w:eastAsia="ru-RU"/>
              </w:rPr>
              <w:t>, «Государственное и муниципальное управление».</w:t>
            </w:r>
            <w:proofErr w:type="gramEnd"/>
          </w:p>
        </w:tc>
        <w:tc>
          <w:tcPr>
            <w:tcW w:w="2268" w:type="dxa"/>
          </w:tcPr>
          <w:p w:rsidR="00014CA6" w:rsidRPr="00A13A58" w:rsidRDefault="00014CA6" w:rsidP="00177AF1">
            <w:pPr>
              <w:contextualSpacing/>
              <w:jc w:val="both"/>
              <w:rPr>
                <w:sz w:val="24"/>
                <w:szCs w:val="24"/>
              </w:rPr>
            </w:pPr>
            <w:r w:rsidRPr="00A13A58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7088" w:type="dxa"/>
          </w:tcPr>
          <w:p w:rsidR="00014CA6" w:rsidRDefault="00014CA6" w:rsidP="00B96503">
            <w:pPr>
              <w:jc w:val="both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F92C59">
              <w:rPr>
                <w:rFonts w:eastAsia="Calibri"/>
                <w:color w:val="auto"/>
                <w:sz w:val="24"/>
                <w:szCs w:val="24"/>
                <w:lang w:eastAsia="zh-CN"/>
              </w:rPr>
              <w:t>осуществлять профессиональную служебную деятельность в рамках установленной законодательством Российской Федерации компетенции Межрегионального управления;</w:t>
            </w:r>
          </w:p>
          <w:p w:rsidR="00014CA6" w:rsidRPr="00F92C59" w:rsidRDefault="00014CA6" w:rsidP="00B96503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014CA6" w:rsidRDefault="00014CA6" w:rsidP="00B96503">
            <w:pPr>
              <w:pStyle w:val="22"/>
              <w:spacing w:after="0" w:line="240" w:lineRule="auto"/>
              <w:jc w:val="both"/>
              <w:rPr>
                <w:lang w:eastAsia="ru-RU"/>
              </w:rPr>
            </w:pPr>
            <w:r w:rsidRPr="00F92C59">
              <w:rPr>
                <w:lang w:eastAsia="ru-RU"/>
              </w:rPr>
              <w:t>осуществлять руководство деятельностью по приему и выдаче ценностей, опробованию, анализу и клеймению ювелирных изделий, проведению химических анализов ювелирных сплавов, а также по учету и хранению пробирных игл, государственных пробирных клейм и материальных ценностей;</w:t>
            </w:r>
          </w:p>
          <w:p w:rsidR="00014CA6" w:rsidRPr="00F92C59" w:rsidRDefault="00014CA6" w:rsidP="00B96503">
            <w:pPr>
              <w:pStyle w:val="22"/>
              <w:spacing w:after="0" w:line="240" w:lineRule="auto"/>
              <w:ind w:firstLine="709"/>
              <w:jc w:val="both"/>
              <w:rPr>
                <w:lang w:eastAsia="ru-RU"/>
              </w:rPr>
            </w:pPr>
          </w:p>
          <w:p w:rsidR="00014CA6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  <w:r w:rsidRPr="00F92C59">
              <w:t>контролировать соблюдение подчиненными отдела технологии выполнения работ по опробованию и клеймению в строгом соответствии с нормативными документами (инструкциями), утвержденными методиками при осуществлении химических анализов, производить проверку правильности составления документов, справок, ведения отчетов по производственной деятельности, предоставляемых в отдел;</w:t>
            </w:r>
          </w:p>
          <w:p w:rsidR="00014CA6" w:rsidRPr="00F92C59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</w:p>
          <w:p w:rsidR="00014CA6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  <w:r w:rsidRPr="00F92C59">
              <w:t>контролировать соблюдение подчиненными требований нормативной и технической документации, правил и норм охраны труда и техники безопасности, производственной и трудовой дисциплины, служебного распорядка, своевременное и правильное выполнение пробирных работ, ведения их учета, оформление документов на принятые для опробования, анализа и клеймения изделия из драгоценных металлов;</w:t>
            </w:r>
          </w:p>
          <w:p w:rsidR="00014CA6" w:rsidRPr="00F92C59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</w:p>
          <w:p w:rsidR="00014CA6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  <w:r w:rsidRPr="00F92C59">
              <w:t>контролировать проведение сложных экспертиз изделий, полуфабрикатов, сплавов из драгоценных металлов и оттисков пробирных клейм;</w:t>
            </w:r>
          </w:p>
          <w:p w:rsidR="00014CA6" w:rsidRPr="00F92C59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</w:p>
          <w:p w:rsidR="00014CA6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  <w:r w:rsidRPr="00F92C59">
              <w:t xml:space="preserve">вести планирование, учет, составление и своевременное предоставление отчетности о производственной деятельности </w:t>
            </w:r>
            <w:r w:rsidRPr="00F92C59">
              <w:lastRenderedPageBreak/>
              <w:t>отдела;</w:t>
            </w:r>
          </w:p>
          <w:p w:rsidR="00014CA6" w:rsidRPr="00F92C59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</w:p>
          <w:p w:rsidR="00014CA6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  <w:r w:rsidRPr="00F92C59">
              <w:t>участвовать в разработке и реализации организационно-технических мероприятий, направленных на повышение производительности труда, внедрение более прогрессивных методов опробования, анализов и клеймения изделий из драгоценных металлов;</w:t>
            </w:r>
          </w:p>
          <w:p w:rsidR="00014CA6" w:rsidRPr="00F92C59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</w:p>
          <w:p w:rsidR="00014CA6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  <w:r w:rsidRPr="00F92C59">
              <w:t>контролировать учет, хранение и использование драгоценных металлов, пробирных игл и пробирных клейм;</w:t>
            </w:r>
          </w:p>
          <w:p w:rsidR="00014CA6" w:rsidRPr="00F92C59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</w:p>
          <w:p w:rsidR="00014CA6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  <w:r w:rsidRPr="00F92C59">
              <w:t>контролировать сбор отходов драгоценных металлов, образующихся в результате производственной деятельности отдела;</w:t>
            </w:r>
          </w:p>
          <w:p w:rsidR="00014CA6" w:rsidRPr="00F92C59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</w:p>
          <w:p w:rsidR="00014CA6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  <w:r w:rsidRPr="00F92C59">
              <w:t>повышать свою квалификацию в области развития современного аналитического и технологического оборудования, передовых методов опробования, анализов и клеймения изделий из драгоценных металлов;</w:t>
            </w:r>
          </w:p>
          <w:p w:rsidR="00014CA6" w:rsidRPr="00F92C59" w:rsidRDefault="00014CA6" w:rsidP="00B96503">
            <w:pPr>
              <w:pStyle w:val="af9"/>
              <w:shd w:val="clear" w:color="auto" w:fill="FFFFFF"/>
              <w:spacing w:before="0" w:beforeAutospacing="0" w:after="0" w:afterAutospacing="0"/>
              <w:jc w:val="both"/>
            </w:pPr>
          </w:p>
          <w:p w:rsidR="00014CA6" w:rsidRDefault="00014CA6" w:rsidP="00B9650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2C59">
              <w:rPr>
                <w:sz w:val="24"/>
                <w:szCs w:val="24"/>
              </w:rPr>
              <w:t xml:space="preserve">осуществлять выезды </w:t>
            </w:r>
            <w:proofErr w:type="gramStart"/>
            <w:r w:rsidRPr="00F92C59">
              <w:rPr>
                <w:sz w:val="24"/>
                <w:szCs w:val="24"/>
              </w:rPr>
              <w:t>в служебные командировки по распоряжению представителя нанимателя на определенный срок для выполнения функциональных обязанностей вне места</w:t>
            </w:r>
            <w:proofErr w:type="gramEnd"/>
            <w:r w:rsidRPr="00F92C59">
              <w:rPr>
                <w:sz w:val="24"/>
                <w:szCs w:val="24"/>
              </w:rPr>
              <w:t xml:space="preserve"> постоянной работы;</w:t>
            </w:r>
          </w:p>
          <w:p w:rsidR="00014CA6" w:rsidRPr="00F92C59" w:rsidRDefault="00014CA6" w:rsidP="00B9650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14CA6" w:rsidRPr="00F92C59" w:rsidRDefault="00014CA6" w:rsidP="00B9650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92C59">
              <w:rPr>
                <w:sz w:val="24"/>
                <w:szCs w:val="24"/>
              </w:rPr>
              <w:t>выполнять иные обязанности, предусмотренные приказами и иными нормативными документами Межрегионального управления, устные и письменные поручения руководителя Межрегионального управления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94150" w:rsidRPr="00DC31F7" w:rsidRDefault="00694150" w:rsidP="002B44C4">
      <w:pPr>
        <w:spacing w:after="0" w:line="240" w:lineRule="auto"/>
        <w:rPr>
          <w:sz w:val="24"/>
          <w:szCs w:val="24"/>
        </w:rPr>
      </w:pPr>
    </w:p>
    <w:sectPr w:rsidR="00694150" w:rsidRPr="00DC31F7" w:rsidSect="00E217C1">
      <w:headerReference w:type="default" r:id="rId8"/>
      <w:pgSz w:w="16838" w:h="11906" w:orient="landscape"/>
      <w:pgMar w:top="1276" w:right="737" w:bottom="851" w:left="124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B5" w:rsidRDefault="001A5CB5">
      <w:pPr>
        <w:spacing w:after="0" w:line="240" w:lineRule="auto"/>
      </w:pPr>
      <w:r>
        <w:separator/>
      </w:r>
    </w:p>
  </w:endnote>
  <w:endnote w:type="continuationSeparator" w:id="0">
    <w:p w:rsidR="001A5CB5" w:rsidRDefault="001A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B5" w:rsidRDefault="001A5CB5">
      <w:pPr>
        <w:spacing w:after="0" w:line="240" w:lineRule="auto"/>
      </w:pPr>
      <w:r>
        <w:separator/>
      </w:r>
    </w:p>
  </w:footnote>
  <w:footnote w:type="continuationSeparator" w:id="0">
    <w:p w:rsidR="001A5CB5" w:rsidRDefault="001A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17" w:rsidRDefault="00017B3F">
    <w:pPr>
      <w:pStyle w:val="a3"/>
      <w:jc w:val="center"/>
    </w:pPr>
    <w:r>
      <w:fldChar w:fldCharType="begin"/>
    </w:r>
    <w:r w:rsidR="00E52F17">
      <w:instrText>PAGE \* MERGEFORMAT</w:instrText>
    </w:r>
    <w:r>
      <w:fldChar w:fldCharType="separate"/>
    </w:r>
    <w:r w:rsidR="00141903">
      <w:rPr>
        <w:noProof/>
      </w:rPr>
      <w:t>2</w:t>
    </w:r>
    <w:r>
      <w:fldChar w:fldCharType="end"/>
    </w:r>
  </w:p>
  <w:p w:rsidR="00E52F17" w:rsidRDefault="00E52F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5F8"/>
    <w:multiLevelType w:val="hybridMultilevel"/>
    <w:tmpl w:val="B344BFE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478D8"/>
    <w:multiLevelType w:val="hybridMultilevel"/>
    <w:tmpl w:val="ACE8D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A1043"/>
    <w:multiLevelType w:val="hybridMultilevel"/>
    <w:tmpl w:val="1F4CE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9060A"/>
    <w:multiLevelType w:val="hybridMultilevel"/>
    <w:tmpl w:val="6B262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E9B73C0"/>
    <w:multiLevelType w:val="hybridMultilevel"/>
    <w:tmpl w:val="E50C87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B7141"/>
    <w:multiLevelType w:val="hybridMultilevel"/>
    <w:tmpl w:val="61488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C5331"/>
    <w:multiLevelType w:val="hybridMultilevel"/>
    <w:tmpl w:val="768C6710"/>
    <w:lvl w:ilvl="0" w:tplc="9EDE1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FD5150"/>
    <w:multiLevelType w:val="hybridMultilevel"/>
    <w:tmpl w:val="498C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A7BC8"/>
    <w:multiLevelType w:val="hybridMultilevel"/>
    <w:tmpl w:val="ACE8D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128E8"/>
    <w:multiLevelType w:val="hybridMultilevel"/>
    <w:tmpl w:val="E50C8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9481B"/>
    <w:multiLevelType w:val="hybridMultilevel"/>
    <w:tmpl w:val="D500F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A45CF"/>
    <w:multiLevelType w:val="hybridMultilevel"/>
    <w:tmpl w:val="ED0EC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02B9B"/>
    <w:multiLevelType w:val="hybridMultilevel"/>
    <w:tmpl w:val="F5264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96E12"/>
    <w:multiLevelType w:val="hybridMultilevel"/>
    <w:tmpl w:val="B75E0CA2"/>
    <w:lvl w:ilvl="0" w:tplc="692E7E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74AE3"/>
    <w:multiLevelType w:val="multilevel"/>
    <w:tmpl w:val="3842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D39EB"/>
    <w:multiLevelType w:val="hybridMultilevel"/>
    <w:tmpl w:val="305CA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85811"/>
    <w:multiLevelType w:val="hybridMultilevel"/>
    <w:tmpl w:val="E50C8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F3DF5"/>
    <w:multiLevelType w:val="hybridMultilevel"/>
    <w:tmpl w:val="40320BD4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46131354"/>
    <w:multiLevelType w:val="hybridMultilevel"/>
    <w:tmpl w:val="5960313C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4ACF2E9D"/>
    <w:multiLevelType w:val="hybridMultilevel"/>
    <w:tmpl w:val="14100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5101A"/>
    <w:multiLevelType w:val="hybridMultilevel"/>
    <w:tmpl w:val="586EE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85888"/>
    <w:multiLevelType w:val="hybridMultilevel"/>
    <w:tmpl w:val="B344B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65339"/>
    <w:multiLevelType w:val="hybridMultilevel"/>
    <w:tmpl w:val="D4E86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34A86"/>
    <w:multiLevelType w:val="multilevel"/>
    <w:tmpl w:val="9DC4D600"/>
    <w:numStyleLink w:val="Yu"/>
  </w:abstractNum>
  <w:abstractNum w:abstractNumId="25">
    <w:nsid w:val="65303425"/>
    <w:multiLevelType w:val="hybridMultilevel"/>
    <w:tmpl w:val="55AE8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12875"/>
    <w:multiLevelType w:val="hybridMultilevel"/>
    <w:tmpl w:val="32265C54"/>
    <w:lvl w:ilvl="0" w:tplc="692E7E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C7F63"/>
    <w:multiLevelType w:val="hybridMultilevel"/>
    <w:tmpl w:val="7FECE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F38D3"/>
    <w:multiLevelType w:val="hybridMultilevel"/>
    <w:tmpl w:val="46B29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15575"/>
    <w:multiLevelType w:val="hybridMultilevel"/>
    <w:tmpl w:val="61488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77CA0"/>
    <w:multiLevelType w:val="hybridMultilevel"/>
    <w:tmpl w:val="55AE8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F72A8"/>
    <w:multiLevelType w:val="multilevel"/>
    <w:tmpl w:val="9DC4D600"/>
    <w:styleLink w:val="Yu"/>
    <w:lvl w:ilvl="0">
      <w:start w:val="1"/>
      <w:numFmt w:val="upperRoman"/>
      <w:pStyle w:val="Yu1"/>
      <w:suff w:val="nothing"/>
      <w:lvlText w:val="%1. "/>
      <w:lvlJc w:val="left"/>
      <w:pPr>
        <w:ind w:left="993" w:firstLine="709"/>
      </w:pPr>
      <w:rPr>
        <w:rFonts w:hint="default"/>
      </w:rPr>
    </w:lvl>
    <w:lvl w:ilvl="1">
      <w:start w:val="1"/>
      <w:numFmt w:val="decimal"/>
      <w:lvlRestart w:val="0"/>
      <w:pStyle w:val="Yu2"/>
      <w:suff w:val="nothing"/>
      <w:lvlText w:val="%2. 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Yu3"/>
      <w:suff w:val="nothing"/>
      <w:lvlText w:val="%2.%3. 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pStyle w:val="Yu4"/>
      <w:suff w:val="nothing"/>
      <w:lvlText w:val="%2.%3.%4. "/>
      <w:lvlJc w:val="left"/>
      <w:pPr>
        <w:ind w:left="0" w:firstLine="709"/>
      </w:pPr>
      <w:rPr>
        <w:rFonts w:hint="default"/>
      </w:rPr>
    </w:lvl>
    <w:lvl w:ilvl="4">
      <w:start w:val="1"/>
      <w:numFmt w:val="none"/>
      <w:pStyle w:val="Yu5"/>
      <w:suff w:val="nothing"/>
      <w:lvlText w:val="– 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pStyle w:val="Yu6"/>
      <w:suff w:val="nothing"/>
      <w:lvlText w:val="%6) 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Yu7"/>
      <w:suff w:val="nothing"/>
      <w:lvlText w:val="%7) 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2">
    <w:nsid w:val="7A683922"/>
    <w:multiLevelType w:val="hybridMultilevel"/>
    <w:tmpl w:val="0414DDF4"/>
    <w:lvl w:ilvl="0" w:tplc="D6D42ABE">
      <w:start w:val="1"/>
      <w:numFmt w:val="decimal"/>
      <w:lvlText w:val="%1)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1"/>
  </w:num>
  <w:num w:numId="4">
    <w:abstractNumId w:val="24"/>
    <w:lvlOverride w:ilvl="0">
      <w:lvl w:ilvl="0">
        <w:start w:val="1"/>
        <w:numFmt w:val="upperRoman"/>
        <w:pStyle w:val="Yu1"/>
        <w:suff w:val="nothing"/>
        <w:lvlText w:val="%1. "/>
        <w:lvlJc w:val="left"/>
        <w:pPr>
          <w:ind w:left="993" w:firstLine="709"/>
        </w:pPr>
        <w:rPr>
          <w:rFonts w:hint="default"/>
          <w:color w:val="auto"/>
        </w:rPr>
      </w:lvl>
    </w:lvlOverride>
  </w:num>
  <w:num w:numId="5">
    <w:abstractNumId w:val="15"/>
  </w:num>
  <w:num w:numId="6">
    <w:abstractNumId w:val="2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30"/>
  </w:num>
  <w:num w:numId="13">
    <w:abstractNumId w:val="29"/>
  </w:num>
  <w:num w:numId="14">
    <w:abstractNumId w:val="22"/>
  </w:num>
  <w:num w:numId="15">
    <w:abstractNumId w:val="21"/>
  </w:num>
  <w:num w:numId="16">
    <w:abstractNumId w:val="25"/>
  </w:num>
  <w:num w:numId="17">
    <w:abstractNumId w:val="28"/>
  </w:num>
  <w:num w:numId="18">
    <w:abstractNumId w:val="3"/>
  </w:num>
  <w:num w:numId="19">
    <w:abstractNumId w:val="7"/>
  </w:num>
  <w:num w:numId="20">
    <w:abstractNumId w:val="20"/>
  </w:num>
  <w:num w:numId="21">
    <w:abstractNumId w:val="27"/>
  </w:num>
  <w:num w:numId="22">
    <w:abstractNumId w:val="26"/>
  </w:num>
  <w:num w:numId="23">
    <w:abstractNumId w:val="16"/>
  </w:num>
  <w:num w:numId="24">
    <w:abstractNumId w:val="10"/>
  </w:num>
  <w:num w:numId="25">
    <w:abstractNumId w:val="9"/>
  </w:num>
  <w:num w:numId="26">
    <w:abstractNumId w:val="13"/>
  </w:num>
  <w:num w:numId="27">
    <w:abstractNumId w:val="32"/>
  </w:num>
  <w:num w:numId="28">
    <w:abstractNumId w:val="12"/>
  </w:num>
  <w:num w:numId="29">
    <w:abstractNumId w:val="8"/>
  </w:num>
  <w:num w:numId="30">
    <w:abstractNumId w:val="19"/>
  </w:num>
  <w:num w:numId="31">
    <w:abstractNumId w:val="18"/>
  </w:num>
  <w:num w:numId="32">
    <w:abstractNumId w:val="17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C47"/>
    <w:rsid w:val="00010114"/>
    <w:rsid w:val="0001248A"/>
    <w:rsid w:val="00014CA6"/>
    <w:rsid w:val="00017B3F"/>
    <w:rsid w:val="00036F76"/>
    <w:rsid w:val="000517A4"/>
    <w:rsid w:val="000676AD"/>
    <w:rsid w:val="00070D84"/>
    <w:rsid w:val="00093503"/>
    <w:rsid w:val="000A0EC3"/>
    <w:rsid w:val="000A1655"/>
    <w:rsid w:val="000B46C8"/>
    <w:rsid w:val="000C1426"/>
    <w:rsid w:val="000E139E"/>
    <w:rsid w:val="000E3369"/>
    <w:rsid w:val="00121785"/>
    <w:rsid w:val="00123977"/>
    <w:rsid w:val="00140609"/>
    <w:rsid w:val="00141903"/>
    <w:rsid w:val="001467DF"/>
    <w:rsid w:val="00163A73"/>
    <w:rsid w:val="00177AF1"/>
    <w:rsid w:val="00196BED"/>
    <w:rsid w:val="001A3A51"/>
    <w:rsid w:val="001A4291"/>
    <w:rsid w:val="001A5CB5"/>
    <w:rsid w:val="001B4E1C"/>
    <w:rsid w:val="001C5A6B"/>
    <w:rsid w:val="001E06C5"/>
    <w:rsid w:val="001E3615"/>
    <w:rsid w:val="001E4105"/>
    <w:rsid w:val="001E5A76"/>
    <w:rsid w:val="001F2082"/>
    <w:rsid w:val="001F5CEF"/>
    <w:rsid w:val="00214B33"/>
    <w:rsid w:val="00245F3A"/>
    <w:rsid w:val="002551A6"/>
    <w:rsid w:val="00281B05"/>
    <w:rsid w:val="00287593"/>
    <w:rsid w:val="00290F1A"/>
    <w:rsid w:val="002A1EC5"/>
    <w:rsid w:val="002A28DD"/>
    <w:rsid w:val="002B44C4"/>
    <w:rsid w:val="002C43CE"/>
    <w:rsid w:val="002C7C6A"/>
    <w:rsid w:val="002D3014"/>
    <w:rsid w:val="002E6170"/>
    <w:rsid w:val="002E7C11"/>
    <w:rsid w:val="0030714E"/>
    <w:rsid w:val="00313BFE"/>
    <w:rsid w:val="00333A29"/>
    <w:rsid w:val="00333BD1"/>
    <w:rsid w:val="0033494E"/>
    <w:rsid w:val="0033763C"/>
    <w:rsid w:val="00341ED8"/>
    <w:rsid w:val="00356C4A"/>
    <w:rsid w:val="0036491B"/>
    <w:rsid w:val="003814A8"/>
    <w:rsid w:val="00394B98"/>
    <w:rsid w:val="003A0193"/>
    <w:rsid w:val="003C2794"/>
    <w:rsid w:val="003D24EA"/>
    <w:rsid w:val="003D51CC"/>
    <w:rsid w:val="003D6785"/>
    <w:rsid w:val="003E46F0"/>
    <w:rsid w:val="003F4304"/>
    <w:rsid w:val="003F4F42"/>
    <w:rsid w:val="00417998"/>
    <w:rsid w:val="00427769"/>
    <w:rsid w:val="004409B6"/>
    <w:rsid w:val="004427EA"/>
    <w:rsid w:val="004445D3"/>
    <w:rsid w:val="004501BC"/>
    <w:rsid w:val="004572B1"/>
    <w:rsid w:val="0046457A"/>
    <w:rsid w:val="00464ABB"/>
    <w:rsid w:val="00493779"/>
    <w:rsid w:val="00493DDB"/>
    <w:rsid w:val="004A0944"/>
    <w:rsid w:val="004B16F6"/>
    <w:rsid w:val="004B5A39"/>
    <w:rsid w:val="004C647E"/>
    <w:rsid w:val="004F6F21"/>
    <w:rsid w:val="005032ED"/>
    <w:rsid w:val="005049FB"/>
    <w:rsid w:val="00507325"/>
    <w:rsid w:val="005116A7"/>
    <w:rsid w:val="00526B27"/>
    <w:rsid w:val="00527FAE"/>
    <w:rsid w:val="00550CF4"/>
    <w:rsid w:val="00551078"/>
    <w:rsid w:val="0055473F"/>
    <w:rsid w:val="00556057"/>
    <w:rsid w:val="00584E75"/>
    <w:rsid w:val="00591BC3"/>
    <w:rsid w:val="00593412"/>
    <w:rsid w:val="005952DE"/>
    <w:rsid w:val="005A484F"/>
    <w:rsid w:val="005A6A84"/>
    <w:rsid w:val="005C34BD"/>
    <w:rsid w:val="005C3EA2"/>
    <w:rsid w:val="005D01BA"/>
    <w:rsid w:val="005D5A28"/>
    <w:rsid w:val="005E34F5"/>
    <w:rsid w:val="005E62A5"/>
    <w:rsid w:val="006001C6"/>
    <w:rsid w:val="00602465"/>
    <w:rsid w:val="00605395"/>
    <w:rsid w:val="006179A9"/>
    <w:rsid w:val="00636033"/>
    <w:rsid w:val="00690A25"/>
    <w:rsid w:val="00690F55"/>
    <w:rsid w:val="0069145F"/>
    <w:rsid w:val="00694150"/>
    <w:rsid w:val="00695033"/>
    <w:rsid w:val="006B07D5"/>
    <w:rsid w:val="006B6024"/>
    <w:rsid w:val="006B69BF"/>
    <w:rsid w:val="006E4750"/>
    <w:rsid w:val="006E5407"/>
    <w:rsid w:val="006E706B"/>
    <w:rsid w:val="006F38A0"/>
    <w:rsid w:val="006F701D"/>
    <w:rsid w:val="00727A91"/>
    <w:rsid w:val="00745319"/>
    <w:rsid w:val="00746BAB"/>
    <w:rsid w:val="00750A30"/>
    <w:rsid w:val="00752974"/>
    <w:rsid w:val="00755F1B"/>
    <w:rsid w:val="0076384B"/>
    <w:rsid w:val="007712BF"/>
    <w:rsid w:val="007816AC"/>
    <w:rsid w:val="00781B93"/>
    <w:rsid w:val="00792B0C"/>
    <w:rsid w:val="00794B4B"/>
    <w:rsid w:val="00796D3D"/>
    <w:rsid w:val="007973D0"/>
    <w:rsid w:val="007A7407"/>
    <w:rsid w:val="007B306F"/>
    <w:rsid w:val="007C23B4"/>
    <w:rsid w:val="007E14DA"/>
    <w:rsid w:val="007F5145"/>
    <w:rsid w:val="00805C47"/>
    <w:rsid w:val="00816F97"/>
    <w:rsid w:val="008247ED"/>
    <w:rsid w:val="008322F4"/>
    <w:rsid w:val="00836B54"/>
    <w:rsid w:val="0084161C"/>
    <w:rsid w:val="008456A7"/>
    <w:rsid w:val="008609E5"/>
    <w:rsid w:val="00862184"/>
    <w:rsid w:val="0086748A"/>
    <w:rsid w:val="0088608C"/>
    <w:rsid w:val="008A7D41"/>
    <w:rsid w:val="008E35A7"/>
    <w:rsid w:val="008F4501"/>
    <w:rsid w:val="008F64BE"/>
    <w:rsid w:val="0090033E"/>
    <w:rsid w:val="00911173"/>
    <w:rsid w:val="00921C75"/>
    <w:rsid w:val="00924099"/>
    <w:rsid w:val="009242E6"/>
    <w:rsid w:val="00924C2A"/>
    <w:rsid w:val="0093487B"/>
    <w:rsid w:val="009449B6"/>
    <w:rsid w:val="0095100D"/>
    <w:rsid w:val="00955A18"/>
    <w:rsid w:val="00961042"/>
    <w:rsid w:val="009721D0"/>
    <w:rsid w:val="009733F6"/>
    <w:rsid w:val="009754DA"/>
    <w:rsid w:val="009B5A17"/>
    <w:rsid w:val="009C64ED"/>
    <w:rsid w:val="009E40E6"/>
    <w:rsid w:val="009E658E"/>
    <w:rsid w:val="009F404B"/>
    <w:rsid w:val="00A13A58"/>
    <w:rsid w:val="00A21B9E"/>
    <w:rsid w:val="00A32562"/>
    <w:rsid w:val="00A40799"/>
    <w:rsid w:val="00A40C30"/>
    <w:rsid w:val="00A440B8"/>
    <w:rsid w:val="00A625B5"/>
    <w:rsid w:val="00A67150"/>
    <w:rsid w:val="00A83125"/>
    <w:rsid w:val="00A9622B"/>
    <w:rsid w:val="00AC1F97"/>
    <w:rsid w:val="00AC7888"/>
    <w:rsid w:val="00AD148A"/>
    <w:rsid w:val="00AD182C"/>
    <w:rsid w:val="00AD4FB2"/>
    <w:rsid w:val="00AE56AA"/>
    <w:rsid w:val="00AE75A5"/>
    <w:rsid w:val="00AF40DE"/>
    <w:rsid w:val="00AF73DA"/>
    <w:rsid w:val="00B157E7"/>
    <w:rsid w:val="00B210DE"/>
    <w:rsid w:val="00B226C1"/>
    <w:rsid w:val="00B25C8C"/>
    <w:rsid w:val="00B322DA"/>
    <w:rsid w:val="00B5179D"/>
    <w:rsid w:val="00B57D20"/>
    <w:rsid w:val="00B64D2E"/>
    <w:rsid w:val="00B95BC2"/>
    <w:rsid w:val="00B96C38"/>
    <w:rsid w:val="00BA5EF6"/>
    <w:rsid w:val="00BB17FE"/>
    <w:rsid w:val="00BC00D8"/>
    <w:rsid w:val="00BC0B63"/>
    <w:rsid w:val="00BC2864"/>
    <w:rsid w:val="00BC7C0A"/>
    <w:rsid w:val="00C11FFA"/>
    <w:rsid w:val="00C147BE"/>
    <w:rsid w:val="00C174D9"/>
    <w:rsid w:val="00C26CE3"/>
    <w:rsid w:val="00C41A95"/>
    <w:rsid w:val="00C45D33"/>
    <w:rsid w:val="00C46538"/>
    <w:rsid w:val="00C56426"/>
    <w:rsid w:val="00C62EFC"/>
    <w:rsid w:val="00C66CB3"/>
    <w:rsid w:val="00C7125D"/>
    <w:rsid w:val="00C77068"/>
    <w:rsid w:val="00C87EB6"/>
    <w:rsid w:val="00CC0EA1"/>
    <w:rsid w:val="00CC26E6"/>
    <w:rsid w:val="00CE308A"/>
    <w:rsid w:val="00CF1D5B"/>
    <w:rsid w:val="00CF3C3D"/>
    <w:rsid w:val="00CF5D76"/>
    <w:rsid w:val="00CF70F9"/>
    <w:rsid w:val="00D16038"/>
    <w:rsid w:val="00D203B1"/>
    <w:rsid w:val="00D35C3C"/>
    <w:rsid w:val="00D42B47"/>
    <w:rsid w:val="00D42F62"/>
    <w:rsid w:val="00D433BB"/>
    <w:rsid w:val="00D50594"/>
    <w:rsid w:val="00D5204C"/>
    <w:rsid w:val="00D5584A"/>
    <w:rsid w:val="00D576E7"/>
    <w:rsid w:val="00D634E7"/>
    <w:rsid w:val="00D825D0"/>
    <w:rsid w:val="00D830CC"/>
    <w:rsid w:val="00D835FC"/>
    <w:rsid w:val="00DA7D08"/>
    <w:rsid w:val="00DB4AD0"/>
    <w:rsid w:val="00DB56D3"/>
    <w:rsid w:val="00DC31F7"/>
    <w:rsid w:val="00DC526D"/>
    <w:rsid w:val="00DC78A5"/>
    <w:rsid w:val="00DD5198"/>
    <w:rsid w:val="00E0585C"/>
    <w:rsid w:val="00E114AA"/>
    <w:rsid w:val="00E217C1"/>
    <w:rsid w:val="00E43D25"/>
    <w:rsid w:val="00E507D6"/>
    <w:rsid w:val="00E52F17"/>
    <w:rsid w:val="00E6429C"/>
    <w:rsid w:val="00E67F44"/>
    <w:rsid w:val="00E71AF4"/>
    <w:rsid w:val="00E74E32"/>
    <w:rsid w:val="00EB44D2"/>
    <w:rsid w:val="00EC368C"/>
    <w:rsid w:val="00ED0982"/>
    <w:rsid w:val="00ED4AFD"/>
    <w:rsid w:val="00EF32AC"/>
    <w:rsid w:val="00F03373"/>
    <w:rsid w:val="00F14391"/>
    <w:rsid w:val="00F303E6"/>
    <w:rsid w:val="00F63E91"/>
    <w:rsid w:val="00F654CB"/>
    <w:rsid w:val="00F72F87"/>
    <w:rsid w:val="00F819DF"/>
    <w:rsid w:val="00F83326"/>
    <w:rsid w:val="00F8581B"/>
    <w:rsid w:val="00FA51B8"/>
    <w:rsid w:val="00FA6C64"/>
    <w:rsid w:val="00FE2BDE"/>
    <w:rsid w:val="00FE721E"/>
    <w:rsid w:val="00FF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25D"/>
  </w:style>
  <w:style w:type="paragraph" w:styleId="1">
    <w:name w:val="heading 1"/>
    <w:basedOn w:val="a"/>
    <w:next w:val="a"/>
    <w:link w:val="10"/>
    <w:uiPriority w:val="9"/>
    <w:qFormat/>
    <w:rsid w:val="00794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4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125D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a"/>
    <w:uiPriority w:val="99"/>
    <w:qFormat/>
    <w:rsid w:val="00C7125D"/>
    <w:pPr>
      <w:ind w:left="720"/>
      <w:contextualSpacing/>
    </w:pPr>
  </w:style>
  <w:style w:type="character" w:styleId="a5">
    <w:name w:val="line number"/>
    <w:basedOn w:val="a0"/>
    <w:semiHidden/>
    <w:rsid w:val="00C7125D"/>
  </w:style>
  <w:style w:type="character" w:styleId="a6">
    <w:name w:val="Hyperlink"/>
    <w:uiPriority w:val="99"/>
    <w:rsid w:val="00C7125D"/>
    <w:rPr>
      <w:color w:val="0000FF"/>
      <w:u w:val="single"/>
    </w:rPr>
  </w:style>
  <w:style w:type="table" w:styleId="11">
    <w:name w:val="Table Simple 1"/>
    <w:basedOn w:val="a1"/>
    <w:rsid w:val="00C71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1">
    <w:name w:val="List1"/>
    <w:basedOn w:val="a1"/>
    <w:rsid w:val="00C7125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bottom w:val="single" w:sz="8" w:space="0" w:color="E5E5E5"/>
      </w:tcBorders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rsid w:val="00C712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bottom w:val="single" w:sz="8" w:space="0" w:color="E5E5E5"/>
      </w:tcBorders>
      <w:tcMar>
        <w:top w:w="43" w:type="dxa"/>
        <w:bottom w:w="43" w:type="dxa"/>
      </w:tcMar>
      <w:vAlign w:val="center"/>
    </w:tcPr>
  </w:style>
  <w:style w:type="paragraph" w:styleId="a7">
    <w:name w:val="Title"/>
    <w:basedOn w:val="a"/>
    <w:next w:val="a"/>
    <w:link w:val="a8"/>
    <w:uiPriority w:val="10"/>
    <w:qFormat/>
    <w:rsid w:val="00794B4B"/>
    <w:pPr>
      <w:spacing w:after="0" w:line="240" w:lineRule="auto"/>
      <w:jc w:val="center"/>
    </w:pPr>
    <w:rPr>
      <w:b/>
      <w:color w:val="auto"/>
      <w:sz w:val="28"/>
    </w:rPr>
  </w:style>
  <w:style w:type="character" w:customStyle="1" w:styleId="a8">
    <w:name w:val="Название Знак"/>
    <w:basedOn w:val="a0"/>
    <w:link w:val="a7"/>
    <w:uiPriority w:val="10"/>
    <w:rsid w:val="00794B4B"/>
    <w:rPr>
      <w:b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794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94B4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94B4B"/>
    <w:pPr>
      <w:spacing w:after="100"/>
    </w:pPr>
  </w:style>
  <w:style w:type="paragraph" w:styleId="aa">
    <w:name w:val="Body Text Indent"/>
    <w:basedOn w:val="a"/>
    <w:link w:val="ab"/>
    <w:uiPriority w:val="99"/>
    <w:unhideWhenUsed/>
    <w:rsid w:val="00794B4B"/>
    <w:pPr>
      <w:spacing w:after="0" w:line="240" w:lineRule="auto"/>
      <w:ind w:firstLine="720"/>
      <w:jc w:val="both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794B4B"/>
    <w:rPr>
      <w:color w:val="auto"/>
      <w:sz w:val="28"/>
    </w:rPr>
  </w:style>
  <w:style w:type="paragraph" w:styleId="21">
    <w:name w:val="toc 2"/>
    <w:basedOn w:val="a"/>
    <w:next w:val="a"/>
    <w:autoRedefine/>
    <w:uiPriority w:val="39"/>
    <w:unhideWhenUsed/>
    <w:rsid w:val="00794B4B"/>
    <w:pPr>
      <w:spacing w:after="100" w:line="259" w:lineRule="auto"/>
      <w:ind w:left="220"/>
    </w:pPr>
    <w:rPr>
      <w:rFonts w:asciiTheme="minorHAnsi" w:eastAsiaTheme="minorEastAsia" w:hAnsiTheme="minorHAnsi"/>
      <w:color w:val="auto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94B4B"/>
    <w:pPr>
      <w:spacing w:after="100" w:line="259" w:lineRule="auto"/>
      <w:ind w:left="440"/>
    </w:pPr>
    <w:rPr>
      <w:rFonts w:asciiTheme="minorHAnsi" w:eastAsiaTheme="minorEastAsia" w:hAnsiTheme="minorHAnsi"/>
      <w:color w:val="auto"/>
      <w:szCs w:val="22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794B4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94B4B"/>
    <w:rPr>
      <w:sz w:val="20"/>
    </w:rPr>
  </w:style>
  <w:style w:type="character" w:styleId="ae">
    <w:name w:val="endnote reference"/>
    <w:basedOn w:val="a0"/>
    <w:uiPriority w:val="99"/>
    <w:semiHidden/>
    <w:unhideWhenUsed/>
    <w:rsid w:val="00794B4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94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Body Text"/>
    <w:basedOn w:val="a"/>
    <w:link w:val="af0"/>
    <w:uiPriority w:val="99"/>
    <w:unhideWhenUsed/>
    <w:rsid w:val="00F143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14391"/>
  </w:style>
  <w:style w:type="paragraph" w:customStyle="1" w:styleId="Yu1">
    <w:name w:val="_Yu__уров_1"/>
    <w:basedOn w:val="a"/>
    <w:qFormat/>
    <w:rsid w:val="00E43D25"/>
    <w:pPr>
      <w:numPr>
        <w:numId w:val="4"/>
      </w:numPr>
      <w:spacing w:before="360" w:line="240" w:lineRule="auto"/>
      <w:ind w:left="0" w:firstLine="0"/>
      <w:jc w:val="center"/>
      <w:outlineLvl w:val="0"/>
    </w:pPr>
    <w:rPr>
      <w:rFonts w:ascii="Calibri" w:eastAsia="Calibri" w:hAnsi="Calibri"/>
      <w:b/>
      <w:color w:val="C00000"/>
      <w:sz w:val="28"/>
      <w:szCs w:val="28"/>
    </w:rPr>
  </w:style>
  <w:style w:type="paragraph" w:customStyle="1" w:styleId="Yu2">
    <w:name w:val="_Yu__уров_2"/>
    <w:basedOn w:val="a"/>
    <w:rsid w:val="00E43D25"/>
    <w:pPr>
      <w:numPr>
        <w:ilvl w:val="1"/>
        <w:numId w:val="4"/>
      </w:numPr>
      <w:spacing w:before="120" w:after="120" w:line="240" w:lineRule="auto"/>
      <w:jc w:val="both"/>
      <w:outlineLvl w:val="1"/>
    </w:pPr>
    <w:rPr>
      <w:rFonts w:ascii="Calibri" w:eastAsia="Calibri" w:hAnsi="Calibri"/>
      <w:color w:val="auto"/>
      <w:sz w:val="28"/>
      <w:szCs w:val="28"/>
    </w:rPr>
  </w:style>
  <w:style w:type="paragraph" w:customStyle="1" w:styleId="Yu3">
    <w:name w:val="_Yu__уров_3"/>
    <w:basedOn w:val="a"/>
    <w:qFormat/>
    <w:rsid w:val="00E43D25"/>
    <w:pPr>
      <w:numPr>
        <w:ilvl w:val="2"/>
        <w:numId w:val="4"/>
      </w:numPr>
      <w:spacing w:before="120" w:after="120" w:line="240" w:lineRule="auto"/>
      <w:ind w:left="0"/>
      <w:jc w:val="both"/>
      <w:outlineLvl w:val="2"/>
    </w:pPr>
    <w:rPr>
      <w:rFonts w:ascii="Calibri" w:eastAsia="Calibri" w:hAnsi="Calibri"/>
      <w:color w:val="auto"/>
      <w:sz w:val="28"/>
      <w:szCs w:val="28"/>
    </w:rPr>
  </w:style>
  <w:style w:type="paragraph" w:customStyle="1" w:styleId="Yu4">
    <w:name w:val="_Yu__уров_4"/>
    <w:basedOn w:val="Yu3"/>
    <w:qFormat/>
    <w:rsid w:val="00E43D25"/>
    <w:pPr>
      <w:numPr>
        <w:ilvl w:val="3"/>
      </w:numPr>
      <w:outlineLvl w:val="3"/>
    </w:pPr>
  </w:style>
  <w:style w:type="paragraph" w:customStyle="1" w:styleId="Yu5">
    <w:name w:val="_Yu__уров_5"/>
    <w:basedOn w:val="Yu4"/>
    <w:link w:val="Yu50"/>
    <w:qFormat/>
    <w:rsid w:val="00E43D25"/>
    <w:pPr>
      <w:numPr>
        <w:ilvl w:val="4"/>
      </w:numPr>
      <w:spacing w:before="60" w:after="60"/>
      <w:outlineLvl w:val="4"/>
    </w:pPr>
  </w:style>
  <w:style w:type="paragraph" w:customStyle="1" w:styleId="Yu6">
    <w:name w:val="_Yu__уров_6"/>
    <w:basedOn w:val="Yu5"/>
    <w:qFormat/>
    <w:rsid w:val="00E43D25"/>
    <w:pPr>
      <w:numPr>
        <w:ilvl w:val="5"/>
      </w:numPr>
      <w:tabs>
        <w:tab w:val="num" w:pos="360"/>
      </w:tabs>
      <w:ind w:left="4860" w:hanging="180"/>
      <w:outlineLvl w:val="5"/>
    </w:pPr>
  </w:style>
  <w:style w:type="character" w:customStyle="1" w:styleId="Yu50">
    <w:name w:val="_Yu__уров_5 Знак"/>
    <w:basedOn w:val="a0"/>
    <w:link w:val="Yu5"/>
    <w:rsid w:val="00E43D25"/>
    <w:rPr>
      <w:rFonts w:ascii="Calibri" w:eastAsia="Calibri" w:hAnsi="Calibri"/>
      <w:color w:val="auto"/>
      <w:sz w:val="28"/>
      <w:szCs w:val="28"/>
    </w:rPr>
  </w:style>
  <w:style w:type="paragraph" w:customStyle="1" w:styleId="Yu7">
    <w:name w:val="_Yu__уров_7"/>
    <w:basedOn w:val="Yu6"/>
    <w:qFormat/>
    <w:rsid w:val="00E43D25"/>
    <w:pPr>
      <w:numPr>
        <w:ilvl w:val="6"/>
      </w:numPr>
      <w:tabs>
        <w:tab w:val="num" w:pos="360"/>
      </w:tabs>
      <w:ind w:left="5580" w:hanging="360"/>
      <w:outlineLvl w:val="6"/>
    </w:pPr>
  </w:style>
  <w:style w:type="numbering" w:customStyle="1" w:styleId="Yu">
    <w:name w:val="_Yu_СПИСОК"/>
    <w:uiPriority w:val="99"/>
    <w:rsid w:val="00E43D25"/>
    <w:pPr>
      <w:numPr>
        <w:numId w:val="3"/>
      </w:numPr>
    </w:pPr>
  </w:style>
  <w:style w:type="paragraph" w:customStyle="1" w:styleId="ConsPlusNormal">
    <w:name w:val="ConsPlusNormal"/>
    <w:link w:val="ConsPlusNormal0"/>
    <w:rsid w:val="00605395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eastAsia="ru-RU" w:bidi="hi-IN"/>
    </w:rPr>
  </w:style>
  <w:style w:type="character" w:styleId="af1">
    <w:name w:val="FollowedHyperlink"/>
    <w:basedOn w:val="a0"/>
    <w:uiPriority w:val="99"/>
    <w:semiHidden/>
    <w:unhideWhenUsed/>
    <w:rsid w:val="00D5584A"/>
    <w:rPr>
      <w:color w:val="954F72" w:themeColor="followedHyperlink"/>
      <w:u w:val="single"/>
    </w:rPr>
  </w:style>
  <w:style w:type="character" w:customStyle="1" w:styleId="font1">
    <w:name w:val="font1"/>
    <w:qFormat/>
    <w:rsid w:val="00121785"/>
  </w:style>
  <w:style w:type="paragraph" w:styleId="af2">
    <w:name w:val="Balloon Text"/>
    <w:basedOn w:val="a"/>
    <w:link w:val="af3"/>
    <w:uiPriority w:val="99"/>
    <w:semiHidden/>
    <w:unhideWhenUsed/>
    <w:rsid w:val="00B5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179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C6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4ED"/>
    <w:rPr>
      <w:rFonts w:ascii="Courier New" w:hAnsi="Courier New" w:cs="Courier New"/>
      <w:color w:val="auto"/>
      <w:sz w:val="20"/>
      <w:lang w:eastAsia="ru-RU"/>
    </w:rPr>
  </w:style>
  <w:style w:type="paragraph" w:customStyle="1" w:styleId="Standard">
    <w:name w:val="Standard"/>
    <w:rsid w:val="009C64E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color w:val="auto"/>
      <w:kern w:val="3"/>
      <w:szCs w:val="22"/>
    </w:rPr>
  </w:style>
  <w:style w:type="character" w:styleId="af4">
    <w:name w:val="footnote reference"/>
    <w:rsid w:val="001E4105"/>
    <w:rPr>
      <w:rFonts w:cs="Times New Roman"/>
      <w:vertAlign w:val="superscript"/>
    </w:rPr>
  </w:style>
  <w:style w:type="character" w:customStyle="1" w:styleId="fontstyle01">
    <w:name w:val="fontstyle01"/>
    <w:rsid w:val="005A48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FE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E2BDE"/>
  </w:style>
  <w:style w:type="character" w:styleId="af7">
    <w:name w:val="Emphasis"/>
    <w:basedOn w:val="a0"/>
    <w:uiPriority w:val="20"/>
    <w:qFormat/>
    <w:rsid w:val="00C41A95"/>
    <w:rPr>
      <w:i/>
      <w:iCs/>
    </w:rPr>
  </w:style>
  <w:style w:type="table" w:styleId="af8">
    <w:name w:val="Table Grid"/>
    <w:basedOn w:val="a1"/>
    <w:uiPriority w:val="39"/>
    <w:rsid w:val="00E5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2A28DD"/>
    <w:pPr>
      <w:autoSpaceDE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3071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0714E"/>
  </w:style>
  <w:style w:type="character" w:customStyle="1" w:styleId="ConsPlusNormal0">
    <w:name w:val="ConsPlusNormal Знак"/>
    <w:link w:val="ConsPlusNormal"/>
    <w:locked/>
    <w:rsid w:val="0030714E"/>
    <w:rPr>
      <w:color w:val="auto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794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4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character" w:styleId="a5">
    <w:name w:val="line number"/>
    <w:basedOn w:val="a0"/>
    <w:semiHidden/>
  </w:style>
  <w:style w:type="character" w:styleId="a6">
    <w:name w:val="Hyperlink"/>
    <w:uiPriority w:val="99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Borders>
        <w:bottom w:val="single" w:sz="8" w:space="0" w:color="E5E5E5"/>
      </w:tcBorders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7">
    <w:name w:val="Title"/>
    <w:basedOn w:val="a"/>
    <w:next w:val="a"/>
    <w:link w:val="a8"/>
    <w:uiPriority w:val="10"/>
    <w:qFormat/>
    <w:rsid w:val="00794B4B"/>
    <w:pPr>
      <w:spacing w:after="0" w:line="240" w:lineRule="auto"/>
      <w:jc w:val="center"/>
    </w:pPr>
    <w:rPr>
      <w:b/>
      <w:color w:val="auto"/>
      <w:sz w:val="28"/>
    </w:rPr>
  </w:style>
  <w:style w:type="character" w:customStyle="1" w:styleId="a8">
    <w:name w:val="Название Знак"/>
    <w:basedOn w:val="a0"/>
    <w:link w:val="a7"/>
    <w:uiPriority w:val="10"/>
    <w:rsid w:val="00794B4B"/>
    <w:rPr>
      <w:b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794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94B4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94B4B"/>
    <w:pPr>
      <w:spacing w:after="100"/>
    </w:pPr>
  </w:style>
  <w:style w:type="paragraph" w:styleId="aa">
    <w:name w:val="Body Text Indent"/>
    <w:basedOn w:val="a"/>
    <w:link w:val="ab"/>
    <w:uiPriority w:val="99"/>
    <w:unhideWhenUsed/>
    <w:rsid w:val="00794B4B"/>
    <w:pPr>
      <w:spacing w:after="0" w:line="240" w:lineRule="auto"/>
      <w:ind w:firstLine="720"/>
      <w:jc w:val="both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794B4B"/>
    <w:rPr>
      <w:color w:val="auto"/>
      <w:sz w:val="28"/>
    </w:rPr>
  </w:style>
  <w:style w:type="paragraph" w:styleId="21">
    <w:name w:val="toc 2"/>
    <w:basedOn w:val="a"/>
    <w:next w:val="a"/>
    <w:autoRedefine/>
    <w:uiPriority w:val="39"/>
    <w:unhideWhenUsed/>
    <w:rsid w:val="00794B4B"/>
    <w:pPr>
      <w:spacing w:after="100" w:line="259" w:lineRule="auto"/>
      <w:ind w:left="220"/>
    </w:pPr>
    <w:rPr>
      <w:rFonts w:asciiTheme="minorHAnsi" w:eastAsiaTheme="minorEastAsia" w:hAnsiTheme="minorHAnsi"/>
      <w:color w:val="auto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94B4B"/>
    <w:pPr>
      <w:spacing w:after="100" w:line="259" w:lineRule="auto"/>
      <w:ind w:left="440"/>
    </w:pPr>
    <w:rPr>
      <w:rFonts w:asciiTheme="minorHAnsi" w:eastAsiaTheme="minorEastAsia" w:hAnsiTheme="minorHAnsi"/>
      <w:color w:val="auto"/>
      <w:szCs w:val="22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794B4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94B4B"/>
    <w:rPr>
      <w:sz w:val="20"/>
    </w:rPr>
  </w:style>
  <w:style w:type="character" w:styleId="ae">
    <w:name w:val="endnote reference"/>
    <w:basedOn w:val="a0"/>
    <w:uiPriority w:val="99"/>
    <w:semiHidden/>
    <w:unhideWhenUsed/>
    <w:rsid w:val="00794B4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94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Body Text"/>
    <w:basedOn w:val="a"/>
    <w:link w:val="af0"/>
    <w:uiPriority w:val="99"/>
    <w:unhideWhenUsed/>
    <w:rsid w:val="00F143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14391"/>
  </w:style>
  <w:style w:type="paragraph" w:customStyle="1" w:styleId="Yu1">
    <w:name w:val="_Yu__уров_1"/>
    <w:basedOn w:val="a"/>
    <w:qFormat/>
    <w:rsid w:val="00E43D25"/>
    <w:pPr>
      <w:numPr>
        <w:numId w:val="4"/>
      </w:numPr>
      <w:spacing w:before="360" w:line="240" w:lineRule="auto"/>
      <w:ind w:left="0" w:firstLine="0"/>
      <w:jc w:val="center"/>
      <w:outlineLvl w:val="0"/>
    </w:pPr>
    <w:rPr>
      <w:rFonts w:ascii="Calibri" w:eastAsia="Calibri" w:hAnsi="Calibri"/>
      <w:b/>
      <w:color w:val="C00000"/>
      <w:sz w:val="28"/>
      <w:szCs w:val="28"/>
    </w:rPr>
  </w:style>
  <w:style w:type="paragraph" w:customStyle="1" w:styleId="Yu2">
    <w:name w:val="_Yu__уров_2"/>
    <w:basedOn w:val="a"/>
    <w:rsid w:val="00E43D25"/>
    <w:pPr>
      <w:numPr>
        <w:ilvl w:val="1"/>
        <w:numId w:val="4"/>
      </w:numPr>
      <w:spacing w:before="120" w:after="120" w:line="240" w:lineRule="auto"/>
      <w:jc w:val="both"/>
      <w:outlineLvl w:val="1"/>
    </w:pPr>
    <w:rPr>
      <w:rFonts w:ascii="Calibri" w:eastAsia="Calibri" w:hAnsi="Calibri"/>
      <w:color w:val="auto"/>
      <w:sz w:val="28"/>
      <w:szCs w:val="28"/>
    </w:rPr>
  </w:style>
  <w:style w:type="paragraph" w:customStyle="1" w:styleId="Yu3">
    <w:name w:val="_Yu__уров_3"/>
    <w:basedOn w:val="a"/>
    <w:qFormat/>
    <w:rsid w:val="00E43D25"/>
    <w:pPr>
      <w:numPr>
        <w:ilvl w:val="2"/>
        <w:numId w:val="4"/>
      </w:numPr>
      <w:spacing w:before="120" w:after="120" w:line="240" w:lineRule="auto"/>
      <w:ind w:left="0"/>
      <w:jc w:val="both"/>
      <w:outlineLvl w:val="2"/>
    </w:pPr>
    <w:rPr>
      <w:rFonts w:ascii="Calibri" w:eastAsia="Calibri" w:hAnsi="Calibri"/>
      <w:color w:val="auto"/>
      <w:sz w:val="28"/>
      <w:szCs w:val="28"/>
    </w:rPr>
  </w:style>
  <w:style w:type="paragraph" w:customStyle="1" w:styleId="Yu4">
    <w:name w:val="_Yu__уров_4"/>
    <w:basedOn w:val="Yu3"/>
    <w:qFormat/>
    <w:rsid w:val="00E43D25"/>
    <w:pPr>
      <w:numPr>
        <w:ilvl w:val="3"/>
      </w:numPr>
      <w:outlineLvl w:val="3"/>
    </w:pPr>
  </w:style>
  <w:style w:type="paragraph" w:customStyle="1" w:styleId="Yu5">
    <w:name w:val="_Yu__уров_5"/>
    <w:basedOn w:val="Yu4"/>
    <w:link w:val="Yu50"/>
    <w:qFormat/>
    <w:rsid w:val="00E43D25"/>
    <w:pPr>
      <w:numPr>
        <w:ilvl w:val="4"/>
      </w:numPr>
      <w:spacing w:before="60" w:after="60"/>
      <w:outlineLvl w:val="4"/>
    </w:pPr>
  </w:style>
  <w:style w:type="paragraph" w:customStyle="1" w:styleId="Yu6">
    <w:name w:val="_Yu__уров_6"/>
    <w:basedOn w:val="Yu5"/>
    <w:qFormat/>
    <w:rsid w:val="00E43D25"/>
    <w:pPr>
      <w:numPr>
        <w:ilvl w:val="5"/>
      </w:numPr>
      <w:tabs>
        <w:tab w:val="num" w:pos="360"/>
      </w:tabs>
      <w:ind w:left="4860" w:hanging="180"/>
      <w:outlineLvl w:val="5"/>
    </w:pPr>
  </w:style>
  <w:style w:type="character" w:customStyle="1" w:styleId="Yu50">
    <w:name w:val="_Yu__уров_5 Знак"/>
    <w:basedOn w:val="a0"/>
    <w:link w:val="Yu5"/>
    <w:rsid w:val="00E43D25"/>
    <w:rPr>
      <w:rFonts w:ascii="Calibri" w:eastAsia="Calibri" w:hAnsi="Calibri"/>
      <w:color w:val="auto"/>
      <w:sz w:val="28"/>
      <w:szCs w:val="28"/>
    </w:rPr>
  </w:style>
  <w:style w:type="paragraph" w:customStyle="1" w:styleId="Yu7">
    <w:name w:val="_Yu__уров_7"/>
    <w:basedOn w:val="Yu6"/>
    <w:qFormat/>
    <w:rsid w:val="00E43D25"/>
    <w:pPr>
      <w:numPr>
        <w:ilvl w:val="6"/>
      </w:numPr>
      <w:tabs>
        <w:tab w:val="num" w:pos="360"/>
      </w:tabs>
      <w:ind w:left="5580" w:hanging="360"/>
      <w:outlineLvl w:val="6"/>
    </w:pPr>
  </w:style>
  <w:style w:type="numbering" w:customStyle="1" w:styleId="Yu">
    <w:name w:val="_Yu_СПИСОК"/>
    <w:uiPriority w:val="99"/>
    <w:rsid w:val="00E43D25"/>
    <w:pPr>
      <w:numPr>
        <w:numId w:val="3"/>
      </w:numPr>
    </w:pPr>
  </w:style>
  <w:style w:type="paragraph" w:customStyle="1" w:styleId="ConsPlusNormal">
    <w:name w:val="ConsPlusNormal"/>
    <w:rsid w:val="00605395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eastAsia="ru-RU" w:bidi="hi-IN"/>
    </w:rPr>
  </w:style>
  <w:style w:type="character" w:styleId="af1">
    <w:name w:val="FollowedHyperlink"/>
    <w:basedOn w:val="a0"/>
    <w:uiPriority w:val="99"/>
    <w:semiHidden/>
    <w:unhideWhenUsed/>
    <w:rsid w:val="00D5584A"/>
    <w:rPr>
      <w:color w:val="954F72" w:themeColor="followedHyperlink"/>
      <w:u w:val="single"/>
    </w:rPr>
  </w:style>
  <w:style w:type="character" w:customStyle="1" w:styleId="font1">
    <w:name w:val="font1"/>
    <w:qFormat/>
    <w:rsid w:val="00121785"/>
  </w:style>
  <w:style w:type="paragraph" w:styleId="af2">
    <w:name w:val="Balloon Text"/>
    <w:basedOn w:val="a"/>
    <w:link w:val="af3"/>
    <w:uiPriority w:val="99"/>
    <w:semiHidden/>
    <w:unhideWhenUsed/>
    <w:rsid w:val="00B5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179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C6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4ED"/>
    <w:rPr>
      <w:rFonts w:ascii="Courier New" w:hAnsi="Courier New" w:cs="Courier New"/>
      <w:color w:val="auto"/>
      <w:sz w:val="20"/>
      <w:lang w:eastAsia="ru-RU"/>
    </w:rPr>
  </w:style>
  <w:style w:type="paragraph" w:customStyle="1" w:styleId="Standard">
    <w:name w:val="Standard"/>
    <w:rsid w:val="009C64E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color w:val="auto"/>
      <w:kern w:val="3"/>
      <w:szCs w:val="22"/>
    </w:rPr>
  </w:style>
  <w:style w:type="character" w:styleId="af4">
    <w:name w:val="footnote reference"/>
    <w:rsid w:val="001E4105"/>
    <w:rPr>
      <w:rFonts w:cs="Times New Roman"/>
      <w:vertAlign w:val="superscript"/>
    </w:rPr>
  </w:style>
  <w:style w:type="character" w:customStyle="1" w:styleId="fontstyle01">
    <w:name w:val="fontstyle01"/>
    <w:rsid w:val="005A48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FE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E2BDE"/>
  </w:style>
  <w:style w:type="character" w:styleId="af7">
    <w:name w:val="Emphasis"/>
    <w:basedOn w:val="a0"/>
    <w:uiPriority w:val="20"/>
    <w:qFormat/>
    <w:rsid w:val="00C41A95"/>
    <w:rPr>
      <w:i/>
      <w:iCs/>
    </w:rPr>
  </w:style>
  <w:style w:type="table" w:styleId="af8">
    <w:name w:val="Table Grid"/>
    <w:basedOn w:val="a1"/>
    <w:uiPriority w:val="39"/>
    <w:rsid w:val="00E5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2A28DD"/>
    <w:pPr>
      <w:autoSpaceDE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8C63-8BAE-4DF7-8672-19A00DA7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Даниэль Мария Вячеславовна</dc:creator>
  <cp:lastModifiedBy>kadri</cp:lastModifiedBy>
  <cp:revision>22</cp:revision>
  <cp:lastPrinted>2021-06-21T03:41:00Z</cp:lastPrinted>
  <dcterms:created xsi:type="dcterms:W3CDTF">2022-10-31T03:59:00Z</dcterms:created>
  <dcterms:modified xsi:type="dcterms:W3CDTF">2025-01-30T04:09:00Z</dcterms:modified>
</cp:coreProperties>
</file>